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CF115" w14:textId="344D1556" w:rsidR="00EA567E" w:rsidRPr="00136819" w:rsidRDefault="00A91B0E" w:rsidP="00A91B0E">
      <w:pPr>
        <w:spacing w:before="120" w:after="12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36819">
        <w:rPr>
          <w:rFonts w:ascii="Arial" w:hAnsi="Arial" w:cs="Arial"/>
          <w:b/>
          <w:bCs/>
          <w:sz w:val="28"/>
          <w:szCs w:val="28"/>
        </w:rPr>
        <w:t>PROGRAMA ERASMUS+</w:t>
      </w:r>
    </w:p>
    <w:p w14:paraId="4D098F3D" w14:textId="181EF55C" w:rsidR="00EA567E" w:rsidRPr="00136819" w:rsidRDefault="00EF1D1E" w:rsidP="00A91B0E">
      <w:pPr>
        <w:spacing w:before="120" w:after="12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36819">
        <w:rPr>
          <w:rFonts w:ascii="Arial" w:hAnsi="Arial" w:cs="Arial"/>
          <w:b/>
          <w:bCs/>
          <w:sz w:val="28"/>
          <w:szCs w:val="28"/>
        </w:rPr>
        <w:t>“Regras para a m</w:t>
      </w:r>
      <w:r w:rsidR="00EA567E" w:rsidRPr="00136819">
        <w:rPr>
          <w:rFonts w:ascii="Arial" w:hAnsi="Arial" w:cs="Arial"/>
          <w:b/>
          <w:bCs/>
          <w:sz w:val="28"/>
          <w:szCs w:val="28"/>
        </w:rPr>
        <w:t>obilidade</w:t>
      </w:r>
      <w:r w:rsidR="0002641E" w:rsidRPr="00136819">
        <w:rPr>
          <w:rFonts w:ascii="Arial" w:hAnsi="Arial" w:cs="Arial"/>
          <w:b/>
          <w:bCs/>
          <w:sz w:val="28"/>
          <w:szCs w:val="28"/>
        </w:rPr>
        <w:t xml:space="preserve"> </w:t>
      </w:r>
      <w:r w:rsidR="00B31D42">
        <w:rPr>
          <w:rFonts w:ascii="Arial" w:hAnsi="Arial" w:cs="Arial"/>
          <w:b/>
          <w:bCs/>
          <w:sz w:val="28"/>
          <w:szCs w:val="28"/>
        </w:rPr>
        <w:t>na U</w:t>
      </w:r>
      <w:r w:rsidRPr="00136819">
        <w:rPr>
          <w:rFonts w:ascii="Arial" w:hAnsi="Arial" w:cs="Arial"/>
          <w:b/>
          <w:bCs/>
          <w:sz w:val="28"/>
          <w:szCs w:val="28"/>
        </w:rPr>
        <w:t>PCB”</w:t>
      </w:r>
    </w:p>
    <w:p w14:paraId="0138057C" w14:textId="77777777" w:rsidR="00BA2E7F" w:rsidRPr="00136819" w:rsidRDefault="00BA2E7F" w:rsidP="00A91B0E">
      <w:pPr>
        <w:spacing w:before="120" w:after="120" w:line="240" w:lineRule="auto"/>
        <w:jc w:val="both"/>
        <w:rPr>
          <w:rFonts w:ascii="Arial" w:hAnsi="Arial" w:cs="Arial"/>
        </w:rPr>
      </w:pPr>
    </w:p>
    <w:p w14:paraId="2A767DCE" w14:textId="76B6C447" w:rsidR="00584BAD" w:rsidRPr="00136819" w:rsidRDefault="00A669E7" w:rsidP="00136819">
      <w:pPr>
        <w:pBdr>
          <w:bottom w:val="single" w:sz="4" w:space="1" w:color="auto"/>
        </w:pBdr>
        <w:spacing w:after="120" w:line="240" w:lineRule="auto"/>
        <w:rPr>
          <w:rFonts w:ascii="Arial" w:hAnsi="Arial" w:cs="Arial"/>
          <w:b/>
          <w:bCs/>
        </w:rPr>
      </w:pPr>
      <w:r w:rsidRPr="00136819">
        <w:rPr>
          <w:rFonts w:ascii="Arial" w:hAnsi="Arial" w:cs="Arial"/>
          <w:b/>
          <w:bCs/>
        </w:rPr>
        <w:t>1 - INFORMAÇÕES E CONCEITOS</w:t>
      </w:r>
    </w:p>
    <w:p w14:paraId="18C3E453" w14:textId="77777777" w:rsidR="00136819" w:rsidRDefault="00136819" w:rsidP="00136819">
      <w:pPr>
        <w:spacing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F6700F2" w14:textId="4927D930" w:rsidR="00C72814" w:rsidRPr="00136819" w:rsidRDefault="001A2A96" w:rsidP="0013681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b/>
          <w:bCs/>
          <w:sz w:val="20"/>
          <w:szCs w:val="20"/>
        </w:rPr>
        <w:t>Período de m</w:t>
      </w:r>
      <w:r w:rsidR="00584BAD" w:rsidRPr="00136819">
        <w:rPr>
          <w:rFonts w:ascii="Arial" w:hAnsi="Arial" w:cs="Arial"/>
          <w:b/>
          <w:bCs/>
          <w:sz w:val="20"/>
          <w:szCs w:val="20"/>
        </w:rPr>
        <w:t>obilidade</w:t>
      </w:r>
      <w:r w:rsidR="00584BAD" w:rsidRPr="00136819">
        <w:rPr>
          <w:rFonts w:ascii="Arial" w:hAnsi="Arial" w:cs="Arial"/>
          <w:sz w:val="20"/>
          <w:szCs w:val="20"/>
        </w:rPr>
        <w:t xml:space="preserve">: Dias efetivos da missão, excluindo os dias de viagem. </w:t>
      </w:r>
    </w:p>
    <w:p w14:paraId="1B9A41CB" w14:textId="2BA0D9C4" w:rsidR="00C72814" w:rsidRPr="005C76F8" w:rsidRDefault="00C72814" w:rsidP="005C76F8">
      <w:pPr>
        <w:pStyle w:val="PargrafodaLista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C76F8">
        <w:rPr>
          <w:rFonts w:ascii="Arial" w:hAnsi="Arial" w:cs="Arial"/>
          <w:sz w:val="20"/>
          <w:szCs w:val="20"/>
        </w:rPr>
        <w:t xml:space="preserve">A bolsa Erasmus+ </w:t>
      </w:r>
      <w:r w:rsidR="00DC5AF6" w:rsidRPr="005C76F8">
        <w:rPr>
          <w:rFonts w:ascii="Arial" w:hAnsi="Arial" w:cs="Arial"/>
          <w:sz w:val="20"/>
          <w:szCs w:val="20"/>
        </w:rPr>
        <w:t>financia</w:t>
      </w:r>
      <w:r w:rsidRPr="005C76F8">
        <w:rPr>
          <w:rFonts w:ascii="Arial" w:hAnsi="Arial" w:cs="Arial"/>
          <w:sz w:val="20"/>
          <w:szCs w:val="20"/>
        </w:rPr>
        <w:t xml:space="preserve"> </w:t>
      </w:r>
      <w:r w:rsidR="00F720F3" w:rsidRPr="005C76F8">
        <w:rPr>
          <w:rFonts w:ascii="Arial" w:hAnsi="Arial" w:cs="Arial"/>
          <w:sz w:val="20"/>
          <w:szCs w:val="20"/>
        </w:rPr>
        <w:t xml:space="preserve">entre 2 e </w:t>
      </w:r>
      <w:r w:rsidRPr="005C76F8">
        <w:rPr>
          <w:rFonts w:ascii="Arial" w:hAnsi="Arial" w:cs="Arial"/>
          <w:sz w:val="20"/>
          <w:szCs w:val="20"/>
        </w:rPr>
        <w:t>5 dias de mobilidade</w:t>
      </w:r>
      <w:r w:rsidR="005C76F8" w:rsidRPr="005C76F8">
        <w:rPr>
          <w:rFonts w:ascii="Arial" w:hAnsi="Arial" w:cs="Arial"/>
          <w:sz w:val="20"/>
          <w:szCs w:val="20"/>
        </w:rPr>
        <w:t xml:space="preserve"> (inclui mobilidade e viagens).</w:t>
      </w:r>
      <w:r w:rsidRPr="005C76F8">
        <w:rPr>
          <w:rFonts w:ascii="Arial" w:hAnsi="Arial" w:cs="Arial"/>
          <w:sz w:val="20"/>
          <w:szCs w:val="20"/>
        </w:rPr>
        <w:t xml:space="preserve"> </w:t>
      </w:r>
    </w:p>
    <w:p w14:paraId="34DD5CF2" w14:textId="176CA882" w:rsidR="00584BAD" w:rsidRPr="005C76F8" w:rsidRDefault="00584BAD" w:rsidP="00136819">
      <w:pPr>
        <w:pStyle w:val="PargrafodaLista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C76F8">
        <w:rPr>
          <w:rFonts w:ascii="Arial" w:hAnsi="Arial" w:cs="Arial"/>
          <w:sz w:val="20"/>
          <w:szCs w:val="20"/>
        </w:rPr>
        <w:t xml:space="preserve">A bolsa Erasmus+ ICM </w:t>
      </w:r>
      <w:r w:rsidR="00DC5AF6" w:rsidRPr="005C76F8">
        <w:rPr>
          <w:rFonts w:ascii="Arial" w:hAnsi="Arial" w:cs="Arial"/>
          <w:sz w:val="20"/>
          <w:szCs w:val="20"/>
        </w:rPr>
        <w:t xml:space="preserve">financia </w:t>
      </w:r>
      <w:r w:rsidRPr="005C76F8">
        <w:rPr>
          <w:rFonts w:ascii="Arial" w:hAnsi="Arial" w:cs="Arial"/>
          <w:sz w:val="20"/>
          <w:szCs w:val="20"/>
        </w:rPr>
        <w:t>5 dias de mobilidade</w:t>
      </w:r>
      <w:r w:rsidR="001A2A96" w:rsidRPr="005C76F8">
        <w:rPr>
          <w:rFonts w:ascii="Arial" w:hAnsi="Arial" w:cs="Arial"/>
          <w:sz w:val="20"/>
          <w:szCs w:val="20"/>
        </w:rPr>
        <w:t xml:space="preserve"> e 2 dias de viagem</w:t>
      </w:r>
      <w:r w:rsidRPr="005C76F8">
        <w:rPr>
          <w:rFonts w:ascii="Arial" w:hAnsi="Arial" w:cs="Arial"/>
          <w:sz w:val="20"/>
          <w:szCs w:val="20"/>
        </w:rPr>
        <w:t>.</w:t>
      </w:r>
      <w:r w:rsidR="00C72814" w:rsidRPr="005C76F8">
        <w:rPr>
          <w:rFonts w:ascii="Arial" w:hAnsi="Arial" w:cs="Arial"/>
          <w:sz w:val="20"/>
          <w:szCs w:val="20"/>
        </w:rPr>
        <w:t xml:space="preserve"> </w:t>
      </w:r>
    </w:p>
    <w:p w14:paraId="4D7A1AA7" w14:textId="77777777" w:rsidR="00035785" w:rsidRPr="00136819" w:rsidRDefault="00D9199C" w:rsidP="0013681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b/>
          <w:bCs/>
          <w:sz w:val="20"/>
          <w:szCs w:val="20"/>
        </w:rPr>
        <w:t>Mobility Agreement</w:t>
      </w:r>
      <w:r w:rsidR="00584BAD" w:rsidRPr="00136819">
        <w:rPr>
          <w:rFonts w:ascii="Arial" w:hAnsi="Arial" w:cs="Arial"/>
          <w:sz w:val="20"/>
          <w:szCs w:val="20"/>
        </w:rPr>
        <w:t>:</w:t>
      </w:r>
      <w:r w:rsidR="00584BAD" w:rsidRPr="00136819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6819">
        <w:rPr>
          <w:rFonts w:ascii="Arial" w:hAnsi="Arial" w:cs="Arial"/>
          <w:sz w:val="20"/>
          <w:szCs w:val="20"/>
        </w:rPr>
        <w:t>documento que define o programa de ensino</w:t>
      </w:r>
      <w:r w:rsidR="00035785" w:rsidRPr="00136819">
        <w:rPr>
          <w:rFonts w:ascii="Arial" w:hAnsi="Arial" w:cs="Arial"/>
          <w:sz w:val="20"/>
          <w:szCs w:val="20"/>
        </w:rPr>
        <w:t xml:space="preserve"> </w:t>
      </w:r>
      <w:r w:rsidRPr="00136819">
        <w:rPr>
          <w:rFonts w:ascii="Arial" w:hAnsi="Arial" w:cs="Arial"/>
          <w:sz w:val="20"/>
          <w:szCs w:val="20"/>
        </w:rPr>
        <w:t xml:space="preserve">ou formação a </w:t>
      </w:r>
      <w:r w:rsidR="00781611" w:rsidRPr="00136819">
        <w:rPr>
          <w:rFonts w:ascii="Arial" w:hAnsi="Arial" w:cs="Arial"/>
          <w:sz w:val="20"/>
          <w:szCs w:val="20"/>
        </w:rPr>
        <w:t>realizar</w:t>
      </w:r>
      <w:r w:rsidR="00035785" w:rsidRPr="00136819">
        <w:rPr>
          <w:rFonts w:ascii="Arial" w:hAnsi="Arial" w:cs="Arial"/>
          <w:sz w:val="20"/>
          <w:szCs w:val="20"/>
        </w:rPr>
        <w:t xml:space="preserve">. </w:t>
      </w:r>
    </w:p>
    <w:p w14:paraId="7B10EE82" w14:textId="1CEE81B4" w:rsidR="00035785" w:rsidRPr="00136819" w:rsidRDefault="00D9199C" w:rsidP="00136819">
      <w:pPr>
        <w:pStyle w:val="PargrafodaLista"/>
        <w:numPr>
          <w:ilvl w:val="0"/>
          <w:numId w:val="13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É </w:t>
      </w:r>
      <w:r w:rsidR="005C76F8">
        <w:rPr>
          <w:rFonts w:ascii="Arial" w:hAnsi="Arial" w:cs="Arial"/>
          <w:sz w:val="20"/>
          <w:szCs w:val="20"/>
        </w:rPr>
        <w:t>elaborado</w:t>
      </w:r>
      <w:r w:rsidRPr="00136819">
        <w:rPr>
          <w:rFonts w:ascii="Arial" w:hAnsi="Arial" w:cs="Arial"/>
          <w:sz w:val="20"/>
          <w:szCs w:val="20"/>
        </w:rPr>
        <w:t xml:space="preserve"> pelo </w:t>
      </w:r>
      <w:r w:rsidR="0002641E" w:rsidRPr="00136819">
        <w:rPr>
          <w:rFonts w:ascii="Arial" w:hAnsi="Arial" w:cs="Arial"/>
          <w:sz w:val="20"/>
          <w:szCs w:val="20"/>
        </w:rPr>
        <w:t xml:space="preserve">beneficiário da mobilidade </w:t>
      </w:r>
      <w:r w:rsidRPr="00136819">
        <w:rPr>
          <w:rFonts w:ascii="Arial" w:hAnsi="Arial" w:cs="Arial"/>
          <w:sz w:val="20"/>
          <w:szCs w:val="20"/>
        </w:rPr>
        <w:t xml:space="preserve">e </w:t>
      </w:r>
      <w:r w:rsidR="005C76F8">
        <w:rPr>
          <w:rFonts w:ascii="Arial" w:hAnsi="Arial" w:cs="Arial"/>
          <w:sz w:val="20"/>
          <w:szCs w:val="20"/>
        </w:rPr>
        <w:t xml:space="preserve">aprovado por este e </w:t>
      </w:r>
      <w:r w:rsidRPr="00136819">
        <w:rPr>
          <w:rFonts w:ascii="Arial" w:hAnsi="Arial" w:cs="Arial"/>
          <w:sz w:val="20"/>
          <w:szCs w:val="20"/>
        </w:rPr>
        <w:t>pelas instituições de envio e de acolhimento</w:t>
      </w:r>
      <w:r w:rsidR="00035785" w:rsidRPr="00136819">
        <w:rPr>
          <w:rFonts w:ascii="Arial" w:hAnsi="Arial" w:cs="Arial"/>
          <w:sz w:val="20"/>
          <w:szCs w:val="20"/>
        </w:rPr>
        <w:t xml:space="preserve">. </w:t>
      </w:r>
    </w:p>
    <w:p w14:paraId="4F819A3A" w14:textId="77777777" w:rsidR="00035785" w:rsidRPr="00136819" w:rsidRDefault="00035785" w:rsidP="00136819">
      <w:pPr>
        <w:pStyle w:val="PargrafodaLista"/>
        <w:numPr>
          <w:ilvl w:val="0"/>
          <w:numId w:val="13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Nas mobilidades de docente é obrigatório lecionar pelo menos 8 horas de aulas. </w:t>
      </w:r>
    </w:p>
    <w:p w14:paraId="5F0A4F9E" w14:textId="51B07F50" w:rsidR="00584BAD" w:rsidRPr="00136819" w:rsidRDefault="00035785" w:rsidP="00136819">
      <w:pPr>
        <w:pStyle w:val="PargrafodaLista"/>
        <w:numPr>
          <w:ilvl w:val="0"/>
          <w:numId w:val="13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>O GRI disponibiliza o modelo do documento.</w:t>
      </w:r>
    </w:p>
    <w:p w14:paraId="00B4D5BE" w14:textId="71CBD0F9" w:rsidR="005C76F8" w:rsidRDefault="005C76F8" w:rsidP="0013681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C76F8">
        <w:rPr>
          <w:rFonts w:ascii="Arial" w:hAnsi="Arial" w:cs="Arial"/>
          <w:b/>
          <w:bCs/>
          <w:sz w:val="20"/>
          <w:szCs w:val="20"/>
        </w:rPr>
        <w:t>Confirmação da estadia</w:t>
      </w:r>
      <w:r>
        <w:rPr>
          <w:rFonts w:ascii="Arial" w:hAnsi="Arial" w:cs="Arial"/>
          <w:sz w:val="20"/>
          <w:szCs w:val="20"/>
        </w:rPr>
        <w:t xml:space="preserve">: Documento assinado </w:t>
      </w:r>
      <w:r w:rsidR="00AF1F5F">
        <w:rPr>
          <w:rFonts w:ascii="Arial" w:hAnsi="Arial" w:cs="Arial"/>
          <w:sz w:val="20"/>
          <w:szCs w:val="20"/>
        </w:rPr>
        <w:t xml:space="preserve">e carimbado </w:t>
      </w:r>
      <w:r>
        <w:rPr>
          <w:rFonts w:ascii="Arial" w:hAnsi="Arial" w:cs="Arial"/>
          <w:sz w:val="20"/>
          <w:szCs w:val="20"/>
        </w:rPr>
        <w:t>pela instituição de acolhimento, que confirma a realização da mobilidade e o cumprimento do período de mobilidade definido no Mobility Agreement.</w:t>
      </w:r>
    </w:p>
    <w:p w14:paraId="0B7848B3" w14:textId="1889FCD2" w:rsidR="00584BAD" w:rsidRPr="00136819" w:rsidRDefault="00584BAD" w:rsidP="0013681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As </w:t>
      </w:r>
      <w:r w:rsidRPr="00136819">
        <w:rPr>
          <w:rFonts w:ascii="Arial" w:hAnsi="Arial" w:cs="Arial"/>
          <w:b/>
          <w:bCs/>
          <w:sz w:val="20"/>
          <w:szCs w:val="20"/>
        </w:rPr>
        <w:t>viagens</w:t>
      </w:r>
      <w:r w:rsidRPr="00136819">
        <w:rPr>
          <w:rFonts w:ascii="Arial" w:hAnsi="Arial" w:cs="Arial"/>
          <w:sz w:val="20"/>
          <w:szCs w:val="20"/>
        </w:rPr>
        <w:t xml:space="preserve"> devem</w:t>
      </w:r>
      <w:r w:rsidR="000972A0" w:rsidRPr="00136819">
        <w:rPr>
          <w:rFonts w:ascii="Arial" w:hAnsi="Arial" w:cs="Arial"/>
          <w:sz w:val="20"/>
          <w:szCs w:val="20"/>
        </w:rPr>
        <w:t xml:space="preserve"> </w:t>
      </w:r>
      <w:r w:rsidRPr="00136819">
        <w:rPr>
          <w:rFonts w:ascii="Arial" w:hAnsi="Arial" w:cs="Arial"/>
          <w:sz w:val="20"/>
          <w:szCs w:val="20"/>
        </w:rPr>
        <w:t xml:space="preserve">realizar-se fora do período de mobilidade indicado no </w:t>
      </w:r>
      <w:r w:rsidR="005C76F8">
        <w:rPr>
          <w:rFonts w:ascii="Arial" w:hAnsi="Arial" w:cs="Arial"/>
          <w:sz w:val="20"/>
          <w:szCs w:val="20"/>
        </w:rPr>
        <w:t>Mobility Agreement</w:t>
      </w:r>
      <w:r w:rsidR="0070474C" w:rsidRPr="00136819">
        <w:rPr>
          <w:rFonts w:ascii="Arial" w:hAnsi="Arial" w:cs="Arial"/>
          <w:sz w:val="20"/>
          <w:szCs w:val="20"/>
        </w:rPr>
        <w:t xml:space="preserve">, em horário que garanta a participação do docente nas atividades previstas. </w:t>
      </w:r>
    </w:p>
    <w:p w14:paraId="5AA653B6" w14:textId="1E08D6A1" w:rsidR="00584BAD" w:rsidRPr="00136819" w:rsidRDefault="00584BAD" w:rsidP="0013681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A </w:t>
      </w:r>
      <w:r w:rsidRPr="00136819">
        <w:rPr>
          <w:rFonts w:ascii="Arial" w:hAnsi="Arial" w:cs="Arial"/>
          <w:b/>
          <w:bCs/>
          <w:sz w:val="20"/>
          <w:szCs w:val="20"/>
        </w:rPr>
        <w:t>alteração ao período de mobilidade</w:t>
      </w:r>
      <w:r w:rsidR="00FD41E2" w:rsidRPr="00136819">
        <w:rPr>
          <w:rFonts w:ascii="Arial" w:hAnsi="Arial" w:cs="Arial"/>
          <w:sz w:val="20"/>
          <w:szCs w:val="20"/>
        </w:rPr>
        <w:t xml:space="preserve"> </w:t>
      </w:r>
      <w:r w:rsidRPr="00136819">
        <w:rPr>
          <w:rFonts w:ascii="Arial" w:hAnsi="Arial" w:cs="Arial"/>
          <w:sz w:val="20"/>
          <w:szCs w:val="20"/>
        </w:rPr>
        <w:t xml:space="preserve">deve ser </w:t>
      </w:r>
      <w:r w:rsidR="00FD41E2" w:rsidRPr="00136819">
        <w:rPr>
          <w:rFonts w:ascii="Arial" w:hAnsi="Arial" w:cs="Arial"/>
          <w:sz w:val="20"/>
          <w:szCs w:val="20"/>
        </w:rPr>
        <w:t>solicitada</w:t>
      </w:r>
      <w:r w:rsidRPr="00136819">
        <w:rPr>
          <w:rFonts w:ascii="Arial" w:hAnsi="Arial" w:cs="Arial"/>
          <w:sz w:val="20"/>
          <w:szCs w:val="20"/>
        </w:rPr>
        <w:t xml:space="preserve"> </w:t>
      </w:r>
      <w:r w:rsidR="00DC5AF6" w:rsidRPr="00136819">
        <w:rPr>
          <w:rFonts w:ascii="Arial" w:hAnsi="Arial" w:cs="Arial"/>
          <w:sz w:val="20"/>
          <w:szCs w:val="20"/>
        </w:rPr>
        <w:t>ao GRI com a devida antecedência</w:t>
      </w:r>
      <w:r w:rsidR="00FD41E2" w:rsidRPr="00136819">
        <w:rPr>
          <w:rFonts w:ascii="Arial" w:hAnsi="Arial" w:cs="Arial"/>
          <w:sz w:val="20"/>
          <w:szCs w:val="20"/>
        </w:rPr>
        <w:t xml:space="preserve">, carecendo de autorização prévia. </w:t>
      </w:r>
      <w:r w:rsidRPr="00136819">
        <w:rPr>
          <w:rFonts w:ascii="Arial" w:hAnsi="Arial" w:cs="Arial"/>
          <w:sz w:val="20"/>
          <w:szCs w:val="20"/>
        </w:rPr>
        <w:t xml:space="preserve"> A não autorização pode</w:t>
      </w:r>
      <w:r w:rsidR="00FD41E2" w:rsidRPr="00136819">
        <w:rPr>
          <w:rFonts w:ascii="Arial" w:hAnsi="Arial" w:cs="Arial"/>
          <w:sz w:val="20"/>
          <w:szCs w:val="20"/>
        </w:rPr>
        <w:t xml:space="preserve"> </w:t>
      </w:r>
      <w:r w:rsidR="008A5578" w:rsidRPr="00136819">
        <w:rPr>
          <w:rFonts w:ascii="Arial" w:hAnsi="Arial" w:cs="Arial"/>
          <w:sz w:val="20"/>
          <w:szCs w:val="20"/>
        </w:rPr>
        <w:t>implicar</w:t>
      </w:r>
      <w:r w:rsidRPr="00136819">
        <w:rPr>
          <w:rFonts w:ascii="Arial" w:hAnsi="Arial" w:cs="Arial"/>
          <w:sz w:val="20"/>
          <w:szCs w:val="20"/>
        </w:rPr>
        <w:t xml:space="preserve"> </w:t>
      </w:r>
      <w:r w:rsidR="008A5578" w:rsidRPr="00136819">
        <w:rPr>
          <w:rFonts w:ascii="Arial" w:hAnsi="Arial" w:cs="Arial"/>
          <w:sz w:val="20"/>
          <w:szCs w:val="20"/>
        </w:rPr>
        <w:t>a</w:t>
      </w:r>
      <w:r w:rsidRPr="00136819">
        <w:rPr>
          <w:rFonts w:ascii="Arial" w:hAnsi="Arial" w:cs="Arial"/>
          <w:sz w:val="20"/>
          <w:szCs w:val="20"/>
        </w:rPr>
        <w:t xml:space="preserve"> devolução</w:t>
      </w:r>
      <w:r w:rsidR="00FD41E2" w:rsidRPr="00136819">
        <w:rPr>
          <w:rFonts w:ascii="Arial" w:hAnsi="Arial" w:cs="Arial"/>
          <w:sz w:val="20"/>
          <w:szCs w:val="20"/>
        </w:rPr>
        <w:t xml:space="preserve"> </w:t>
      </w:r>
      <w:r w:rsidRPr="00136819">
        <w:rPr>
          <w:rFonts w:ascii="Arial" w:hAnsi="Arial" w:cs="Arial"/>
          <w:sz w:val="20"/>
          <w:szCs w:val="20"/>
        </w:rPr>
        <w:t>total ou parcial da bolsa.</w:t>
      </w:r>
    </w:p>
    <w:p w14:paraId="342E7E44" w14:textId="7CF43E4D" w:rsidR="008B3A24" w:rsidRDefault="008B3A24" w:rsidP="0013681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Recomenda-se a utilização do </w:t>
      </w:r>
      <w:r w:rsidRPr="00136819">
        <w:rPr>
          <w:rFonts w:ascii="Arial" w:hAnsi="Arial" w:cs="Arial"/>
          <w:b/>
          <w:bCs/>
          <w:sz w:val="20"/>
          <w:szCs w:val="20"/>
        </w:rPr>
        <w:t>Cartão Europeu de Seguro de Doença (CESD)</w:t>
      </w:r>
      <w:r w:rsidRPr="00136819">
        <w:rPr>
          <w:rFonts w:ascii="Arial" w:hAnsi="Arial" w:cs="Arial"/>
          <w:sz w:val="20"/>
          <w:szCs w:val="20"/>
        </w:rPr>
        <w:t>.</w:t>
      </w:r>
    </w:p>
    <w:p w14:paraId="4106FF77" w14:textId="2CF08871" w:rsidR="005C76F8" w:rsidRPr="00136819" w:rsidRDefault="005C76F8" w:rsidP="0013681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documentos relevantes para a instrução do processo de mobilidade podem ser consultados na página d</w:t>
      </w:r>
      <w:r w:rsidR="00B31D42">
        <w:rPr>
          <w:rFonts w:ascii="Arial" w:hAnsi="Arial" w:cs="Arial"/>
          <w:sz w:val="20"/>
          <w:szCs w:val="20"/>
        </w:rPr>
        <w:t>a U</w:t>
      </w:r>
      <w:r>
        <w:rPr>
          <w:rFonts w:ascii="Arial" w:hAnsi="Arial" w:cs="Arial"/>
          <w:sz w:val="20"/>
          <w:szCs w:val="20"/>
        </w:rPr>
        <w:t xml:space="preserve">PCB na Internet, em </w:t>
      </w:r>
      <w:hyperlink r:id="rId8" w:history="1">
        <w:r w:rsidRPr="0007292A">
          <w:rPr>
            <w:rStyle w:val="Hiperligao"/>
            <w:rFonts w:ascii="Arial" w:hAnsi="Arial" w:cs="Arial"/>
            <w:sz w:val="20"/>
            <w:szCs w:val="20"/>
          </w:rPr>
          <w:t>https://www.ipcb.pt/estudar/internacionais/erasmus_outgoing</w:t>
        </w:r>
      </w:hyperlink>
      <w:r>
        <w:rPr>
          <w:rFonts w:ascii="Arial" w:hAnsi="Arial" w:cs="Arial"/>
          <w:sz w:val="20"/>
          <w:szCs w:val="20"/>
        </w:rPr>
        <w:t xml:space="preserve">. </w:t>
      </w:r>
    </w:p>
    <w:p w14:paraId="666BA207" w14:textId="77777777" w:rsidR="009600BA" w:rsidRPr="00136819" w:rsidRDefault="009600BA" w:rsidP="00136819">
      <w:pPr>
        <w:spacing w:after="120" w:line="240" w:lineRule="auto"/>
        <w:jc w:val="both"/>
        <w:rPr>
          <w:rFonts w:ascii="Arial" w:hAnsi="Arial" w:cs="Arial"/>
          <w:b/>
          <w:bCs/>
        </w:rPr>
      </w:pPr>
    </w:p>
    <w:p w14:paraId="20284E03" w14:textId="3B58E17E" w:rsidR="00FD41E2" w:rsidRPr="00136819" w:rsidRDefault="00A669E7" w:rsidP="00136819">
      <w:pPr>
        <w:pBdr>
          <w:bottom w:val="single" w:sz="4" w:space="1" w:color="auto"/>
        </w:pBdr>
        <w:spacing w:after="120" w:line="240" w:lineRule="auto"/>
        <w:rPr>
          <w:rFonts w:ascii="Arial" w:hAnsi="Arial" w:cs="Arial"/>
          <w:b/>
          <w:bCs/>
        </w:rPr>
      </w:pPr>
      <w:r w:rsidRPr="00136819">
        <w:rPr>
          <w:rFonts w:ascii="Arial" w:hAnsi="Arial" w:cs="Arial"/>
          <w:b/>
          <w:bCs/>
        </w:rPr>
        <w:t>2 - PROCEDIMENTOS ANTES DA MOBILIDADE:</w:t>
      </w:r>
    </w:p>
    <w:p w14:paraId="61C86796" w14:textId="77777777" w:rsidR="00136819" w:rsidRPr="005C76F8" w:rsidRDefault="00136819" w:rsidP="00136819">
      <w:pPr>
        <w:pStyle w:val="PargrafodaLista"/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4545937E" w14:textId="61E7EDAE" w:rsidR="00FD41E2" w:rsidRPr="00136819" w:rsidRDefault="00FD41E2" w:rsidP="00136819">
      <w:pPr>
        <w:pStyle w:val="PargrafodaLista"/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Enviar para </w:t>
      </w:r>
      <w:hyperlink r:id="rId9" w:history="1">
        <w:r w:rsidR="00781611" w:rsidRPr="00136819">
          <w:rPr>
            <w:rStyle w:val="Hiperligao"/>
            <w:rFonts w:ascii="Arial" w:hAnsi="Arial" w:cs="Arial"/>
            <w:sz w:val="20"/>
            <w:szCs w:val="20"/>
          </w:rPr>
          <w:t>gri@ipcb.pt</w:t>
        </w:r>
      </w:hyperlink>
      <w:r w:rsidR="009600BA" w:rsidRPr="00136819">
        <w:rPr>
          <w:rFonts w:ascii="Arial" w:hAnsi="Arial" w:cs="Arial"/>
          <w:sz w:val="20"/>
          <w:szCs w:val="20"/>
        </w:rPr>
        <w:t xml:space="preserve"> </w:t>
      </w:r>
      <w:r w:rsidRPr="00136819">
        <w:rPr>
          <w:rFonts w:ascii="Arial" w:hAnsi="Arial" w:cs="Arial"/>
          <w:sz w:val="20"/>
          <w:szCs w:val="20"/>
        </w:rPr>
        <w:t xml:space="preserve">os seguintes documentos: </w:t>
      </w:r>
    </w:p>
    <w:p w14:paraId="193830C7" w14:textId="7749E58B" w:rsidR="00FD41E2" w:rsidRPr="00136819" w:rsidRDefault="00FD41E2" w:rsidP="00136819">
      <w:pPr>
        <w:pStyle w:val="PargrafodaLista"/>
        <w:numPr>
          <w:ilvl w:val="0"/>
          <w:numId w:val="5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>Ficha de Beneficiário</w:t>
      </w:r>
      <w:r w:rsidR="00EF1D1E" w:rsidRPr="00136819">
        <w:rPr>
          <w:rFonts w:ascii="Arial" w:hAnsi="Arial" w:cs="Arial"/>
          <w:sz w:val="20"/>
          <w:szCs w:val="20"/>
        </w:rPr>
        <w:t>;</w:t>
      </w:r>
    </w:p>
    <w:p w14:paraId="27B46B7A" w14:textId="35BFAED4" w:rsidR="00EF1D1E" w:rsidRPr="00136819" w:rsidRDefault="00D9199C" w:rsidP="00136819">
      <w:pPr>
        <w:pStyle w:val="PargrafodaLista"/>
        <w:numPr>
          <w:ilvl w:val="0"/>
          <w:numId w:val="5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Mobility Agreement </w:t>
      </w:r>
      <w:r w:rsidR="00E07F54">
        <w:rPr>
          <w:rFonts w:ascii="Arial" w:hAnsi="Arial" w:cs="Arial"/>
          <w:sz w:val="20"/>
          <w:szCs w:val="20"/>
        </w:rPr>
        <w:t xml:space="preserve">assinado e </w:t>
      </w:r>
      <w:r w:rsidR="00FD41E2" w:rsidRPr="00136819">
        <w:rPr>
          <w:rFonts w:ascii="Arial" w:hAnsi="Arial" w:cs="Arial"/>
          <w:sz w:val="20"/>
          <w:szCs w:val="20"/>
        </w:rPr>
        <w:t>carimbado</w:t>
      </w:r>
      <w:r w:rsidR="00E07F54">
        <w:rPr>
          <w:rFonts w:ascii="Arial" w:hAnsi="Arial" w:cs="Arial"/>
          <w:sz w:val="20"/>
          <w:szCs w:val="20"/>
        </w:rPr>
        <w:t xml:space="preserve"> </w:t>
      </w:r>
      <w:r w:rsidR="00FD41E2" w:rsidRPr="00136819">
        <w:rPr>
          <w:rFonts w:ascii="Arial" w:hAnsi="Arial" w:cs="Arial"/>
          <w:sz w:val="20"/>
          <w:szCs w:val="20"/>
        </w:rPr>
        <w:t>pela instituição parceira e pelo beneficiário</w:t>
      </w:r>
      <w:r w:rsidR="007830B2">
        <w:rPr>
          <w:rFonts w:ascii="Arial" w:hAnsi="Arial" w:cs="Arial"/>
          <w:sz w:val="20"/>
          <w:szCs w:val="20"/>
        </w:rPr>
        <w:t xml:space="preserve"> (</w:t>
      </w:r>
      <w:r w:rsidR="007830B2" w:rsidRPr="007830B2">
        <w:rPr>
          <w:rFonts w:ascii="Arial" w:hAnsi="Arial" w:cs="Arial"/>
          <w:sz w:val="20"/>
          <w:szCs w:val="20"/>
        </w:rPr>
        <w:t>se necessário, o documento pode ser enviado ao GRI-</w:t>
      </w:r>
      <w:r w:rsidR="00B31D42">
        <w:rPr>
          <w:rFonts w:ascii="Arial" w:hAnsi="Arial" w:cs="Arial"/>
          <w:sz w:val="20"/>
          <w:szCs w:val="20"/>
        </w:rPr>
        <w:t>U</w:t>
      </w:r>
      <w:r w:rsidR="007830B2" w:rsidRPr="007830B2">
        <w:rPr>
          <w:rFonts w:ascii="Arial" w:hAnsi="Arial" w:cs="Arial"/>
          <w:sz w:val="20"/>
          <w:szCs w:val="20"/>
        </w:rPr>
        <w:t>PCB para validação prévia do seu preenchimento</w:t>
      </w:r>
      <w:r w:rsidR="007830B2">
        <w:rPr>
          <w:rFonts w:ascii="Arial" w:hAnsi="Arial" w:cs="Arial"/>
          <w:sz w:val="20"/>
          <w:szCs w:val="20"/>
        </w:rPr>
        <w:t>)</w:t>
      </w:r>
      <w:r w:rsidR="00EF1D1E" w:rsidRPr="00136819">
        <w:rPr>
          <w:rFonts w:ascii="Arial" w:hAnsi="Arial" w:cs="Arial"/>
          <w:sz w:val="20"/>
          <w:szCs w:val="20"/>
        </w:rPr>
        <w:t>;</w:t>
      </w:r>
    </w:p>
    <w:p w14:paraId="37E642CB" w14:textId="1607FA0C" w:rsidR="00EF1D1E" w:rsidRPr="00136819" w:rsidRDefault="00EF1D1E" w:rsidP="00136819">
      <w:pPr>
        <w:pStyle w:val="PargrafodaLista"/>
        <w:numPr>
          <w:ilvl w:val="0"/>
          <w:numId w:val="5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>Comprovativo da aquisição da viagem</w:t>
      </w:r>
      <w:r w:rsidR="00781611" w:rsidRPr="00136819">
        <w:rPr>
          <w:rFonts w:ascii="Arial" w:hAnsi="Arial" w:cs="Arial"/>
          <w:sz w:val="20"/>
          <w:szCs w:val="20"/>
        </w:rPr>
        <w:t>;</w:t>
      </w:r>
    </w:p>
    <w:p w14:paraId="4C233049" w14:textId="2259AC68" w:rsidR="00781611" w:rsidRPr="00136819" w:rsidRDefault="00781611" w:rsidP="00136819">
      <w:pPr>
        <w:pStyle w:val="PargrafodaLista"/>
        <w:numPr>
          <w:ilvl w:val="0"/>
          <w:numId w:val="5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Contrato para mobilidade </w:t>
      </w:r>
      <w:r w:rsidR="00267DD5" w:rsidRPr="00136819">
        <w:rPr>
          <w:rFonts w:ascii="Arial" w:hAnsi="Arial" w:cs="Arial"/>
          <w:sz w:val="20"/>
          <w:szCs w:val="20"/>
        </w:rPr>
        <w:t>Erasmus+</w:t>
      </w:r>
      <w:r w:rsidRPr="00136819">
        <w:rPr>
          <w:rFonts w:ascii="Arial" w:hAnsi="Arial" w:cs="Arial"/>
          <w:sz w:val="20"/>
          <w:szCs w:val="20"/>
        </w:rPr>
        <w:t>, devidamente assinado</w:t>
      </w:r>
      <w:r w:rsidR="007830B2">
        <w:rPr>
          <w:rFonts w:ascii="Arial" w:hAnsi="Arial" w:cs="Arial"/>
          <w:sz w:val="20"/>
          <w:szCs w:val="20"/>
        </w:rPr>
        <w:t xml:space="preserve"> (</w:t>
      </w:r>
      <w:r w:rsidR="005C76F8">
        <w:rPr>
          <w:rFonts w:ascii="Arial" w:hAnsi="Arial" w:cs="Arial"/>
          <w:sz w:val="20"/>
          <w:szCs w:val="20"/>
        </w:rPr>
        <w:t xml:space="preserve">após envio do </w:t>
      </w:r>
      <w:r w:rsidR="007830B2">
        <w:rPr>
          <w:rFonts w:ascii="Arial" w:hAnsi="Arial" w:cs="Arial"/>
          <w:sz w:val="20"/>
          <w:szCs w:val="20"/>
        </w:rPr>
        <w:t>documento pelo GRI</w:t>
      </w:r>
      <w:r w:rsidR="005C76F8">
        <w:rPr>
          <w:rFonts w:ascii="Arial" w:hAnsi="Arial" w:cs="Arial"/>
          <w:sz w:val="20"/>
          <w:szCs w:val="20"/>
        </w:rPr>
        <w:t>-</w:t>
      </w:r>
      <w:r w:rsidR="00B31D42">
        <w:rPr>
          <w:rFonts w:ascii="Arial" w:hAnsi="Arial" w:cs="Arial"/>
          <w:sz w:val="20"/>
          <w:szCs w:val="20"/>
        </w:rPr>
        <w:t>U</w:t>
      </w:r>
      <w:r w:rsidR="005C76F8">
        <w:rPr>
          <w:rFonts w:ascii="Arial" w:hAnsi="Arial" w:cs="Arial"/>
          <w:sz w:val="20"/>
          <w:szCs w:val="20"/>
        </w:rPr>
        <w:t>PCB</w:t>
      </w:r>
      <w:r w:rsidR="007830B2">
        <w:rPr>
          <w:rFonts w:ascii="Arial" w:hAnsi="Arial" w:cs="Arial"/>
          <w:sz w:val="20"/>
          <w:szCs w:val="20"/>
        </w:rPr>
        <w:t>)</w:t>
      </w:r>
      <w:r w:rsidRPr="00136819">
        <w:rPr>
          <w:rFonts w:ascii="Arial" w:hAnsi="Arial" w:cs="Arial"/>
          <w:sz w:val="20"/>
          <w:szCs w:val="20"/>
        </w:rPr>
        <w:t>;</w:t>
      </w:r>
    </w:p>
    <w:p w14:paraId="020EC6FE" w14:textId="14BC613D" w:rsidR="00FD41E2" w:rsidRPr="00136819" w:rsidRDefault="00FD41E2" w:rsidP="00136819">
      <w:pPr>
        <w:pStyle w:val="PargrafodaLista"/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>Realizar o pedido de Deslocação em Serviço Público (</w:t>
      </w:r>
      <w:hyperlink r:id="rId10" w:history="1">
        <w:r w:rsidR="005C76F8" w:rsidRPr="0007292A">
          <w:rPr>
            <w:rStyle w:val="Hiperligao"/>
            <w:rFonts w:ascii="Arial" w:hAnsi="Arial" w:cs="Arial"/>
            <w:sz w:val="20"/>
            <w:szCs w:val="20"/>
          </w:rPr>
          <w:t>http://balcao.ipcb.pt</w:t>
        </w:r>
      </w:hyperlink>
      <w:r w:rsidRPr="00136819">
        <w:rPr>
          <w:rFonts w:ascii="Arial" w:hAnsi="Arial" w:cs="Arial"/>
          <w:sz w:val="20"/>
          <w:szCs w:val="20"/>
        </w:rPr>
        <w:t>)</w:t>
      </w:r>
      <w:r w:rsidR="001A2A96" w:rsidRPr="00136819">
        <w:rPr>
          <w:rFonts w:ascii="Arial" w:hAnsi="Arial" w:cs="Arial"/>
          <w:sz w:val="20"/>
          <w:szCs w:val="20"/>
        </w:rPr>
        <w:t>.</w:t>
      </w:r>
      <w:r w:rsidR="005C76F8">
        <w:rPr>
          <w:rFonts w:ascii="Arial" w:hAnsi="Arial" w:cs="Arial"/>
          <w:sz w:val="20"/>
          <w:szCs w:val="20"/>
        </w:rPr>
        <w:t xml:space="preserve"> </w:t>
      </w:r>
    </w:p>
    <w:p w14:paraId="41875D52" w14:textId="7F02D5E7" w:rsidR="009600BA" w:rsidRDefault="009600BA" w:rsidP="00136819">
      <w:pPr>
        <w:spacing w:after="120" w:line="240" w:lineRule="auto"/>
        <w:jc w:val="both"/>
        <w:rPr>
          <w:rFonts w:ascii="Arial" w:hAnsi="Arial" w:cs="Arial"/>
          <w:b/>
          <w:bCs/>
        </w:rPr>
      </w:pPr>
    </w:p>
    <w:p w14:paraId="2AD506D7" w14:textId="58B0DEB2" w:rsidR="003A1215" w:rsidRDefault="003A1215" w:rsidP="00136819">
      <w:pPr>
        <w:spacing w:after="120" w:line="240" w:lineRule="auto"/>
        <w:jc w:val="both"/>
        <w:rPr>
          <w:rFonts w:ascii="Arial" w:hAnsi="Arial" w:cs="Arial"/>
          <w:b/>
          <w:bCs/>
        </w:rPr>
      </w:pPr>
    </w:p>
    <w:p w14:paraId="145C3366" w14:textId="74E8919D" w:rsidR="003A1215" w:rsidRDefault="003A1215" w:rsidP="00136819">
      <w:pPr>
        <w:spacing w:after="120" w:line="240" w:lineRule="auto"/>
        <w:jc w:val="both"/>
        <w:rPr>
          <w:rFonts w:ascii="Arial" w:hAnsi="Arial" w:cs="Arial"/>
          <w:b/>
          <w:bCs/>
        </w:rPr>
      </w:pPr>
    </w:p>
    <w:p w14:paraId="19273630" w14:textId="77777777" w:rsidR="003A1215" w:rsidRPr="00136819" w:rsidRDefault="003A1215" w:rsidP="00136819">
      <w:pPr>
        <w:spacing w:after="120" w:line="240" w:lineRule="auto"/>
        <w:jc w:val="both"/>
        <w:rPr>
          <w:rFonts w:ascii="Arial" w:hAnsi="Arial" w:cs="Arial"/>
          <w:b/>
          <w:bCs/>
        </w:rPr>
      </w:pPr>
    </w:p>
    <w:p w14:paraId="46F4B1AC" w14:textId="155E1891" w:rsidR="00FD41E2" w:rsidRPr="00136819" w:rsidRDefault="00A669E7" w:rsidP="00136819">
      <w:pPr>
        <w:pBdr>
          <w:bottom w:val="single" w:sz="4" w:space="1" w:color="auto"/>
        </w:pBdr>
        <w:spacing w:after="120" w:line="240" w:lineRule="auto"/>
        <w:rPr>
          <w:rFonts w:ascii="Arial" w:hAnsi="Arial" w:cs="Arial"/>
          <w:b/>
          <w:bCs/>
        </w:rPr>
      </w:pPr>
      <w:r w:rsidRPr="00136819">
        <w:rPr>
          <w:rFonts w:ascii="Arial" w:hAnsi="Arial" w:cs="Arial"/>
          <w:b/>
          <w:bCs/>
        </w:rPr>
        <w:lastRenderedPageBreak/>
        <w:t>3 - PROCEDIMENTOS APÓS A MOBILIDADE:</w:t>
      </w:r>
    </w:p>
    <w:p w14:paraId="7BBE3228" w14:textId="77777777" w:rsidR="00136819" w:rsidRDefault="00136819" w:rsidP="00136819">
      <w:pPr>
        <w:pStyle w:val="PargrafodaLista"/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0980EE37" w14:textId="293AF3C5" w:rsidR="00EF1D1E" w:rsidRPr="00136819" w:rsidRDefault="00EF1D1E" w:rsidP="00136819">
      <w:pPr>
        <w:pStyle w:val="PargrafodaLista"/>
        <w:numPr>
          <w:ilvl w:val="0"/>
          <w:numId w:val="3"/>
        </w:numPr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Entregar </w:t>
      </w:r>
      <w:r w:rsidR="00781611" w:rsidRPr="00136819">
        <w:rPr>
          <w:rFonts w:ascii="Arial" w:hAnsi="Arial" w:cs="Arial"/>
          <w:sz w:val="20"/>
          <w:szCs w:val="20"/>
        </w:rPr>
        <w:t>no GRI</w:t>
      </w:r>
      <w:r w:rsidR="005C76F8">
        <w:rPr>
          <w:rFonts w:ascii="Arial" w:hAnsi="Arial" w:cs="Arial"/>
          <w:sz w:val="20"/>
          <w:szCs w:val="20"/>
        </w:rPr>
        <w:t>-</w:t>
      </w:r>
      <w:r w:rsidR="00B31D42">
        <w:rPr>
          <w:rFonts w:ascii="Arial" w:hAnsi="Arial" w:cs="Arial"/>
          <w:sz w:val="20"/>
          <w:szCs w:val="20"/>
        </w:rPr>
        <w:t>U</w:t>
      </w:r>
      <w:r w:rsidR="005C76F8">
        <w:rPr>
          <w:rFonts w:ascii="Arial" w:hAnsi="Arial" w:cs="Arial"/>
          <w:sz w:val="20"/>
          <w:szCs w:val="20"/>
        </w:rPr>
        <w:t>PCB</w:t>
      </w:r>
      <w:r w:rsidR="00781611" w:rsidRPr="00136819">
        <w:rPr>
          <w:rFonts w:ascii="Arial" w:hAnsi="Arial" w:cs="Arial"/>
          <w:sz w:val="20"/>
          <w:szCs w:val="20"/>
        </w:rPr>
        <w:t xml:space="preserve"> </w:t>
      </w:r>
      <w:r w:rsidRPr="00136819">
        <w:rPr>
          <w:rFonts w:ascii="Arial" w:hAnsi="Arial" w:cs="Arial"/>
          <w:sz w:val="20"/>
          <w:szCs w:val="20"/>
        </w:rPr>
        <w:t xml:space="preserve">o original </w:t>
      </w:r>
      <w:r w:rsidR="00781611" w:rsidRPr="00136819">
        <w:rPr>
          <w:rFonts w:ascii="Arial" w:hAnsi="Arial" w:cs="Arial"/>
          <w:sz w:val="20"/>
          <w:szCs w:val="20"/>
        </w:rPr>
        <w:t xml:space="preserve">do documento de </w:t>
      </w:r>
      <w:r w:rsidRPr="00136819">
        <w:rPr>
          <w:rFonts w:ascii="Arial" w:hAnsi="Arial" w:cs="Arial"/>
          <w:sz w:val="20"/>
          <w:szCs w:val="20"/>
        </w:rPr>
        <w:t>confirmação da estadia, assinad</w:t>
      </w:r>
      <w:r w:rsidR="00781611" w:rsidRPr="00136819">
        <w:rPr>
          <w:rFonts w:ascii="Arial" w:hAnsi="Arial" w:cs="Arial"/>
          <w:sz w:val="20"/>
          <w:szCs w:val="20"/>
        </w:rPr>
        <w:t>o</w:t>
      </w:r>
      <w:r w:rsidRPr="00136819">
        <w:rPr>
          <w:rFonts w:ascii="Arial" w:hAnsi="Arial" w:cs="Arial"/>
          <w:sz w:val="20"/>
          <w:szCs w:val="20"/>
        </w:rPr>
        <w:t xml:space="preserve"> e carimbad</w:t>
      </w:r>
      <w:r w:rsidR="00781611" w:rsidRPr="00136819">
        <w:rPr>
          <w:rFonts w:ascii="Arial" w:hAnsi="Arial" w:cs="Arial"/>
          <w:sz w:val="20"/>
          <w:szCs w:val="20"/>
        </w:rPr>
        <w:t>o</w:t>
      </w:r>
      <w:r w:rsidRPr="00136819">
        <w:rPr>
          <w:rFonts w:ascii="Arial" w:hAnsi="Arial" w:cs="Arial"/>
          <w:sz w:val="20"/>
          <w:szCs w:val="20"/>
        </w:rPr>
        <w:t xml:space="preserve"> pela instituição de acolhimento;</w:t>
      </w:r>
    </w:p>
    <w:p w14:paraId="2E99A5B4" w14:textId="79D5C370" w:rsidR="00FD41E2" w:rsidRPr="00136819" w:rsidRDefault="00FD41E2" w:rsidP="00136819">
      <w:pPr>
        <w:pStyle w:val="PargrafodaLista"/>
        <w:numPr>
          <w:ilvl w:val="0"/>
          <w:numId w:val="3"/>
        </w:numPr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Submeter o </w:t>
      </w:r>
      <w:r w:rsidR="00272C82" w:rsidRPr="00136819">
        <w:rPr>
          <w:rFonts w:ascii="Arial" w:hAnsi="Arial" w:cs="Arial"/>
          <w:sz w:val="20"/>
          <w:szCs w:val="20"/>
        </w:rPr>
        <w:t xml:space="preserve">“Erasmus+ </w:t>
      </w:r>
      <w:proofErr w:type="spellStart"/>
      <w:r w:rsidR="00272C82" w:rsidRPr="00136819">
        <w:rPr>
          <w:rFonts w:ascii="Arial" w:hAnsi="Arial" w:cs="Arial"/>
          <w:sz w:val="20"/>
          <w:szCs w:val="20"/>
        </w:rPr>
        <w:t>participant</w:t>
      </w:r>
      <w:proofErr w:type="spellEnd"/>
      <w:r w:rsidR="00272C82" w:rsidRPr="0013681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72C82" w:rsidRPr="00136819">
        <w:rPr>
          <w:rFonts w:ascii="Arial" w:hAnsi="Arial" w:cs="Arial"/>
          <w:sz w:val="20"/>
          <w:szCs w:val="20"/>
        </w:rPr>
        <w:t>survey</w:t>
      </w:r>
      <w:proofErr w:type="spellEnd"/>
      <w:r w:rsidR="00272C82" w:rsidRPr="00136819">
        <w:rPr>
          <w:rFonts w:ascii="Arial" w:hAnsi="Arial" w:cs="Arial"/>
          <w:sz w:val="20"/>
          <w:szCs w:val="20"/>
        </w:rPr>
        <w:t>”,</w:t>
      </w:r>
      <w:r w:rsidRPr="00136819">
        <w:rPr>
          <w:rFonts w:ascii="Arial" w:hAnsi="Arial" w:cs="Arial"/>
          <w:sz w:val="20"/>
          <w:szCs w:val="20"/>
        </w:rPr>
        <w:t xml:space="preserve"> </w:t>
      </w:r>
      <w:r w:rsidR="00272C82" w:rsidRPr="00136819">
        <w:rPr>
          <w:rFonts w:ascii="Arial" w:hAnsi="Arial" w:cs="Arial"/>
          <w:sz w:val="20"/>
          <w:szCs w:val="20"/>
        </w:rPr>
        <w:t xml:space="preserve">enviado </w:t>
      </w:r>
      <w:r w:rsidRPr="00136819">
        <w:rPr>
          <w:rFonts w:ascii="Arial" w:hAnsi="Arial" w:cs="Arial"/>
          <w:sz w:val="20"/>
          <w:szCs w:val="20"/>
        </w:rPr>
        <w:t xml:space="preserve">por email no último dia da mobilidade </w:t>
      </w:r>
      <w:r w:rsidR="00272C82" w:rsidRPr="00136819">
        <w:rPr>
          <w:rFonts w:ascii="Arial" w:hAnsi="Arial" w:cs="Arial"/>
          <w:sz w:val="20"/>
          <w:szCs w:val="20"/>
        </w:rPr>
        <w:t>pela plataforma EU CORPORATE NOTIFICATION SYSTEM,</w:t>
      </w:r>
      <w:r w:rsidRPr="00136819">
        <w:rPr>
          <w:rFonts w:ascii="Arial" w:hAnsi="Arial" w:cs="Arial"/>
          <w:sz w:val="20"/>
          <w:szCs w:val="20"/>
        </w:rPr>
        <w:t xml:space="preserve"> e enviar </w:t>
      </w:r>
      <w:r w:rsidR="00F14F32" w:rsidRPr="00136819">
        <w:rPr>
          <w:rFonts w:ascii="Arial" w:hAnsi="Arial" w:cs="Arial"/>
          <w:sz w:val="20"/>
          <w:szCs w:val="20"/>
        </w:rPr>
        <w:t xml:space="preserve">o ficheiro PDF </w:t>
      </w:r>
      <w:r w:rsidR="00EF1D1E" w:rsidRPr="00136819">
        <w:rPr>
          <w:rFonts w:ascii="Arial" w:hAnsi="Arial" w:cs="Arial"/>
          <w:sz w:val="20"/>
          <w:szCs w:val="20"/>
        </w:rPr>
        <w:t xml:space="preserve">do documento </w:t>
      </w:r>
      <w:r w:rsidRPr="00136819">
        <w:rPr>
          <w:rFonts w:ascii="Arial" w:hAnsi="Arial" w:cs="Arial"/>
          <w:sz w:val="20"/>
          <w:szCs w:val="20"/>
        </w:rPr>
        <w:t xml:space="preserve">para </w:t>
      </w:r>
      <w:hyperlink r:id="rId11" w:history="1">
        <w:r w:rsidRPr="00136819">
          <w:rPr>
            <w:rStyle w:val="Hiperligao"/>
            <w:rFonts w:ascii="Arial" w:hAnsi="Arial" w:cs="Arial"/>
            <w:sz w:val="20"/>
            <w:szCs w:val="20"/>
          </w:rPr>
          <w:t>gri@ipcb.pt</w:t>
        </w:r>
      </w:hyperlink>
      <w:r w:rsidR="001A2A96" w:rsidRPr="00136819">
        <w:rPr>
          <w:rFonts w:ascii="Arial" w:hAnsi="Arial" w:cs="Arial"/>
          <w:sz w:val="20"/>
          <w:szCs w:val="20"/>
        </w:rPr>
        <w:t>;</w:t>
      </w:r>
    </w:p>
    <w:p w14:paraId="276787C6" w14:textId="4D9CA25B" w:rsidR="00CF6820" w:rsidRPr="00136819" w:rsidRDefault="00CF6820" w:rsidP="00136819">
      <w:pPr>
        <w:pStyle w:val="PargrafodaLista"/>
        <w:numPr>
          <w:ilvl w:val="0"/>
          <w:numId w:val="3"/>
        </w:numPr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Preencher o </w:t>
      </w:r>
      <w:r w:rsidR="008A5578" w:rsidRPr="00136819">
        <w:rPr>
          <w:rFonts w:ascii="Arial" w:hAnsi="Arial" w:cs="Arial"/>
          <w:sz w:val="20"/>
          <w:szCs w:val="20"/>
        </w:rPr>
        <w:t>“</w:t>
      </w:r>
      <w:r w:rsidRPr="00136819">
        <w:rPr>
          <w:rFonts w:ascii="Arial" w:hAnsi="Arial" w:cs="Arial"/>
          <w:sz w:val="20"/>
          <w:szCs w:val="20"/>
        </w:rPr>
        <w:t>Relatório de Mobilidade</w:t>
      </w:r>
      <w:r w:rsidR="0002641E" w:rsidRPr="00136819">
        <w:rPr>
          <w:rFonts w:ascii="Arial" w:hAnsi="Arial" w:cs="Arial"/>
          <w:sz w:val="20"/>
          <w:szCs w:val="20"/>
        </w:rPr>
        <w:t xml:space="preserve"> </w:t>
      </w:r>
      <w:r w:rsidRPr="00136819">
        <w:rPr>
          <w:rFonts w:ascii="Arial" w:hAnsi="Arial" w:cs="Arial"/>
          <w:sz w:val="20"/>
          <w:szCs w:val="20"/>
        </w:rPr>
        <w:t>n</w:t>
      </w:r>
      <w:r w:rsidR="00B31D42">
        <w:rPr>
          <w:rFonts w:ascii="Arial" w:hAnsi="Arial" w:cs="Arial"/>
          <w:sz w:val="20"/>
          <w:szCs w:val="20"/>
        </w:rPr>
        <w:t>a U</w:t>
      </w:r>
      <w:r w:rsidRPr="00136819">
        <w:rPr>
          <w:rFonts w:ascii="Arial" w:hAnsi="Arial" w:cs="Arial"/>
          <w:sz w:val="20"/>
          <w:szCs w:val="20"/>
        </w:rPr>
        <w:t>PCB</w:t>
      </w:r>
      <w:r w:rsidR="008A5578" w:rsidRPr="00136819">
        <w:rPr>
          <w:rFonts w:ascii="Arial" w:hAnsi="Arial" w:cs="Arial"/>
          <w:sz w:val="20"/>
          <w:szCs w:val="20"/>
        </w:rPr>
        <w:t>”</w:t>
      </w:r>
      <w:r w:rsidR="001A2A96" w:rsidRPr="00136819">
        <w:rPr>
          <w:rFonts w:ascii="Arial" w:hAnsi="Arial" w:cs="Arial"/>
          <w:sz w:val="20"/>
          <w:szCs w:val="20"/>
        </w:rPr>
        <w:t>;</w:t>
      </w:r>
    </w:p>
    <w:p w14:paraId="3222A266" w14:textId="0AE195DD" w:rsidR="00EF1D1E" w:rsidRDefault="00793D50" w:rsidP="00136819">
      <w:pPr>
        <w:pStyle w:val="PargrafodaLista"/>
        <w:numPr>
          <w:ilvl w:val="0"/>
          <w:numId w:val="3"/>
        </w:numPr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>Entregar no GRI os c</w:t>
      </w:r>
      <w:r w:rsidR="00275661" w:rsidRPr="00136819">
        <w:rPr>
          <w:rFonts w:ascii="Arial" w:hAnsi="Arial" w:cs="Arial"/>
          <w:sz w:val="20"/>
          <w:szCs w:val="20"/>
        </w:rPr>
        <w:t>omprovativos da realização da deslocação utilizando meios de transporte ecológicos (viagens de comboio, autocarro</w:t>
      </w:r>
      <w:r w:rsidR="00E07F54">
        <w:rPr>
          <w:rFonts w:ascii="Arial" w:hAnsi="Arial" w:cs="Arial"/>
          <w:sz w:val="20"/>
          <w:szCs w:val="20"/>
        </w:rPr>
        <w:t xml:space="preserve"> e </w:t>
      </w:r>
      <w:r w:rsidR="00275661" w:rsidRPr="00136819">
        <w:rPr>
          <w:rFonts w:ascii="Arial" w:hAnsi="Arial" w:cs="Arial"/>
          <w:sz w:val="20"/>
          <w:szCs w:val="20"/>
        </w:rPr>
        <w:t>automóvel partilhado), quando aplicável</w:t>
      </w:r>
      <w:r w:rsidR="008B3A24" w:rsidRPr="00136819">
        <w:rPr>
          <w:rFonts w:ascii="Arial" w:hAnsi="Arial" w:cs="Arial"/>
          <w:sz w:val="20"/>
          <w:szCs w:val="20"/>
        </w:rPr>
        <w:t xml:space="preserve"> (ver quadro 1)</w:t>
      </w:r>
      <w:r w:rsidR="00275661" w:rsidRPr="00136819">
        <w:rPr>
          <w:rFonts w:ascii="Arial" w:hAnsi="Arial" w:cs="Arial"/>
          <w:sz w:val="20"/>
          <w:szCs w:val="20"/>
        </w:rPr>
        <w:t>.</w:t>
      </w:r>
    </w:p>
    <w:p w14:paraId="0B3F07BF" w14:textId="77777777" w:rsidR="005C76F8" w:rsidRDefault="005C76F8" w:rsidP="005C76F8">
      <w:pPr>
        <w:pStyle w:val="PargrafodaLista"/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1BEDD3E4" w14:textId="6600E4AA" w:rsidR="00EA567E" w:rsidRPr="00136819" w:rsidRDefault="00A669E7" w:rsidP="00136819">
      <w:pPr>
        <w:pBdr>
          <w:bottom w:val="single" w:sz="4" w:space="1" w:color="auto"/>
        </w:pBdr>
        <w:spacing w:after="120" w:line="240" w:lineRule="auto"/>
        <w:rPr>
          <w:rFonts w:ascii="Arial" w:hAnsi="Arial" w:cs="Arial"/>
          <w:b/>
          <w:bCs/>
        </w:rPr>
      </w:pPr>
      <w:r w:rsidRPr="00136819">
        <w:rPr>
          <w:rFonts w:ascii="Arial" w:hAnsi="Arial" w:cs="Arial"/>
          <w:b/>
          <w:bCs/>
        </w:rPr>
        <w:t>4 - OBRIGAÇÕES DO BENEFICIÁRIO DE UMA BOLSA ERASMUS</w:t>
      </w:r>
    </w:p>
    <w:p w14:paraId="22DA734B" w14:textId="77777777" w:rsidR="00136819" w:rsidRDefault="00136819" w:rsidP="00136819">
      <w:pPr>
        <w:pStyle w:val="PargrafodaLista"/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6F532520" w14:textId="4A972104" w:rsidR="00FD41E2" w:rsidRPr="00136819" w:rsidRDefault="00EA567E" w:rsidP="00136819">
      <w:pPr>
        <w:pStyle w:val="PargrafodaLista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Realizar a mobilidade no período contratualizado, </w:t>
      </w:r>
      <w:r w:rsidR="0002641E" w:rsidRPr="00136819">
        <w:rPr>
          <w:rFonts w:ascii="Arial" w:hAnsi="Arial" w:cs="Arial"/>
          <w:sz w:val="20"/>
          <w:szCs w:val="20"/>
        </w:rPr>
        <w:t>cumprindo o plano de trabalho previsto no Mobility Agreement</w:t>
      </w:r>
      <w:r w:rsidR="0070474C" w:rsidRPr="00136819">
        <w:rPr>
          <w:rFonts w:ascii="Arial" w:hAnsi="Arial" w:cs="Arial"/>
          <w:sz w:val="20"/>
          <w:szCs w:val="20"/>
        </w:rPr>
        <w:t>.</w:t>
      </w:r>
    </w:p>
    <w:p w14:paraId="640CDF89" w14:textId="187384CD" w:rsidR="00EA567E" w:rsidRPr="00136819" w:rsidRDefault="008A5578" w:rsidP="00136819">
      <w:pPr>
        <w:pStyle w:val="PargrafodaLista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>Colaborar na instrução do processo de mobilidade, e</w:t>
      </w:r>
      <w:r w:rsidR="00EA567E" w:rsidRPr="00136819">
        <w:rPr>
          <w:rFonts w:ascii="Arial" w:hAnsi="Arial" w:cs="Arial"/>
          <w:sz w:val="20"/>
          <w:szCs w:val="20"/>
        </w:rPr>
        <w:t>ntrega</w:t>
      </w:r>
      <w:r w:rsidRPr="00136819">
        <w:rPr>
          <w:rFonts w:ascii="Arial" w:hAnsi="Arial" w:cs="Arial"/>
          <w:sz w:val="20"/>
          <w:szCs w:val="20"/>
        </w:rPr>
        <w:t>ndo</w:t>
      </w:r>
      <w:r w:rsidR="00EA567E" w:rsidRPr="00136819">
        <w:rPr>
          <w:rFonts w:ascii="Arial" w:hAnsi="Arial" w:cs="Arial"/>
          <w:sz w:val="20"/>
          <w:szCs w:val="20"/>
        </w:rPr>
        <w:t xml:space="preserve"> os documentos </w:t>
      </w:r>
      <w:r w:rsidR="00FD41E2" w:rsidRPr="00136819">
        <w:rPr>
          <w:rFonts w:ascii="Arial" w:hAnsi="Arial" w:cs="Arial"/>
          <w:sz w:val="20"/>
          <w:szCs w:val="20"/>
        </w:rPr>
        <w:t>necessários</w:t>
      </w:r>
      <w:r w:rsidR="0070474C" w:rsidRPr="00136819">
        <w:rPr>
          <w:rFonts w:ascii="Arial" w:hAnsi="Arial" w:cs="Arial"/>
          <w:sz w:val="20"/>
          <w:szCs w:val="20"/>
        </w:rPr>
        <w:t>.</w:t>
      </w:r>
    </w:p>
    <w:p w14:paraId="4366B97F" w14:textId="77777777" w:rsidR="00584BAD" w:rsidRPr="00136819" w:rsidRDefault="00584BAD" w:rsidP="00136819">
      <w:pPr>
        <w:spacing w:after="120" w:line="240" w:lineRule="auto"/>
        <w:jc w:val="both"/>
        <w:rPr>
          <w:rFonts w:ascii="Arial" w:hAnsi="Arial" w:cs="Arial"/>
        </w:rPr>
      </w:pPr>
    </w:p>
    <w:p w14:paraId="785B0645" w14:textId="3C9A6ABC" w:rsidR="00EA567E" w:rsidRPr="00136819" w:rsidRDefault="00A669E7" w:rsidP="00136819">
      <w:pPr>
        <w:pBdr>
          <w:bottom w:val="single" w:sz="4" w:space="1" w:color="auto"/>
        </w:pBdr>
        <w:spacing w:after="120" w:line="240" w:lineRule="auto"/>
        <w:rPr>
          <w:rFonts w:ascii="Arial" w:hAnsi="Arial" w:cs="Arial"/>
          <w:b/>
          <w:bCs/>
          <w:sz w:val="20"/>
          <w:szCs w:val="20"/>
        </w:rPr>
      </w:pPr>
      <w:r w:rsidRPr="00136819">
        <w:rPr>
          <w:rFonts w:ascii="Arial" w:hAnsi="Arial" w:cs="Arial"/>
          <w:b/>
          <w:bCs/>
          <w:sz w:val="20"/>
          <w:szCs w:val="20"/>
        </w:rPr>
        <w:t>5 - BOLSA ERASMUS</w:t>
      </w:r>
    </w:p>
    <w:p w14:paraId="7233A262" w14:textId="77777777" w:rsidR="00136819" w:rsidRDefault="00136819" w:rsidP="00136819">
      <w:pPr>
        <w:pStyle w:val="PargrafodaLista"/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570C8DE2" w14:textId="3185B9BF" w:rsidR="00EA567E" w:rsidRPr="00136819" w:rsidRDefault="009600BA" w:rsidP="00136819">
      <w:pPr>
        <w:pStyle w:val="PargrafodaLista"/>
        <w:numPr>
          <w:ilvl w:val="0"/>
          <w:numId w:val="7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>A</w:t>
      </w:r>
      <w:r w:rsidR="00EA567E" w:rsidRPr="00136819">
        <w:rPr>
          <w:rFonts w:ascii="Arial" w:hAnsi="Arial" w:cs="Arial"/>
          <w:sz w:val="20"/>
          <w:szCs w:val="20"/>
        </w:rPr>
        <w:t xml:space="preserve"> bolsa</w:t>
      </w:r>
      <w:r w:rsidRPr="00136819">
        <w:rPr>
          <w:rFonts w:ascii="Arial" w:hAnsi="Arial" w:cs="Arial"/>
          <w:sz w:val="20"/>
          <w:szCs w:val="20"/>
        </w:rPr>
        <w:t xml:space="preserve"> </w:t>
      </w:r>
      <w:r w:rsidR="00EA567E" w:rsidRPr="00136819">
        <w:rPr>
          <w:rFonts w:ascii="Arial" w:hAnsi="Arial" w:cs="Arial"/>
          <w:sz w:val="20"/>
          <w:szCs w:val="20"/>
        </w:rPr>
        <w:t xml:space="preserve">é </w:t>
      </w:r>
      <w:r w:rsidRPr="00136819">
        <w:rPr>
          <w:rFonts w:ascii="Arial" w:hAnsi="Arial" w:cs="Arial"/>
          <w:sz w:val="20"/>
          <w:szCs w:val="20"/>
        </w:rPr>
        <w:t xml:space="preserve">calculada </w:t>
      </w:r>
      <w:r w:rsidR="00EA567E" w:rsidRPr="00136819">
        <w:rPr>
          <w:rFonts w:ascii="Arial" w:hAnsi="Arial" w:cs="Arial"/>
          <w:sz w:val="20"/>
          <w:szCs w:val="20"/>
        </w:rPr>
        <w:t xml:space="preserve">com base na tabela apresentada pela AN Erasmus+, sendo definidos valores </w:t>
      </w:r>
      <w:r w:rsidR="001A2A96" w:rsidRPr="00136819">
        <w:rPr>
          <w:rFonts w:ascii="Arial" w:hAnsi="Arial" w:cs="Arial"/>
          <w:sz w:val="20"/>
          <w:szCs w:val="20"/>
        </w:rPr>
        <w:t>“</w:t>
      </w:r>
      <w:r w:rsidR="00EA567E" w:rsidRPr="00136819">
        <w:rPr>
          <w:rFonts w:ascii="Arial" w:hAnsi="Arial" w:cs="Arial"/>
          <w:i/>
          <w:iCs/>
          <w:sz w:val="20"/>
          <w:szCs w:val="20"/>
        </w:rPr>
        <w:t xml:space="preserve">per </w:t>
      </w:r>
      <w:proofErr w:type="spellStart"/>
      <w:r w:rsidR="00EA567E" w:rsidRPr="00136819">
        <w:rPr>
          <w:rFonts w:ascii="Arial" w:hAnsi="Arial" w:cs="Arial"/>
          <w:i/>
          <w:iCs/>
          <w:sz w:val="20"/>
          <w:szCs w:val="20"/>
        </w:rPr>
        <w:t>diem</w:t>
      </w:r>
      <w:proofErr w:type="spellEnd"/>
      <w:r w:rsidR="001A2A96" w:rsidRPr="00136819">
        <w:rPr>
          <w:rFonts w:ascii="Arial" w:hAnsi="Arial" w:cs="Arial"/>
          <w:i/>
          <w:iCs/>
          <w:sz w:val="20"/>
          <w:szCs w:val="20"/>
        </w:rPr>
        <w:t>”</w:t>
      </w:r>
      <w:r w:rsidR="00EA567E" w:rsidRPr="00136819">
        <w:rPr>
          <w:rFonts w:ascii="Arial" w:hAnsi="Arial" w:cs="Arial"/>
          <w:sz w:val="20"/>
          <w:szCs w:val="20"/>
        </w:rPr>
        <w:t xml:space="preserve"> e de </w:t>
      </w:r>
      <w:r w:rsidR="001A2A96" w:rsidRPr="00136819">
        <w:rPr>
          <w:rFonts w:ascii="Arial" w:hAnsi="Arial" w:cs="Arial"/>
          <w:sz w:val="20"/>
          <w:szCs w:val="20"/>
        </w:rPr>
        <w:t>“</w:t>
      </w:r>
      <w:r w:rsidR="0005047B" w:rsidRPr="00136819">
        <w:rPr>
          <w:rFonts w:ascii="Arial" w:hAnsi="Arial" w:cs="Arial"/>
          <w:sz w:val="20"/>
          <w:szCs w:val="20"/>
        </w:rPr>
        <w:t>viagem</w:t>
      </w:r>
      <w:r w:rsidR="001A2A96" w:rsidRPr="00136819">
        <w:rPr>
          <w:rFonts w:ascii="Arial" w:hAnsi="Arial" w:cs="Arial"/>
          <w:sz w:val="20"/>
          <w:szCs w:val="20"/>
        </w:rPr>
        <w:t xml:space="preserve">” </w:t>
      </w:r>
      <w:r w:rsidR="00EA567E" w:rsidRPr="00136819">
        <w:rPr>
          <w:rFonts w:ascii="Arial" w:hAnsi="Arial" w:cs="Arial"/>
          <w:sz w:val="20"/>
          <w:szCs w:val="20"/>
        </w:rPr>
        <w:t>consoante os destinos (ver quadro</w:t>
      </w:r>
      <w:r w:rsidR="0005047B" w:rsidRPr="00136819">
        <w:rPr>
          <w:rFonts w:ascii="Arial" w:hAnsi="Arial" w:cs="Arial"/>
          <w:sz w:val="20"/>
          <w:szCs w:val="20"/>
        </w:rPr>
        <w:t>s</w:t>
      </w:r>
      <w:r w:rsidR="00EA567E" w:rsidRPr="00136819">
        <w:rPr>
          <w:rFonts w:ascii="Arial" w:hAnsi="Arial" w:cs="Arial"/>
          <w:sz w:val="20"/>
          <w:szCs w:val="20"/>
        </w:rPr>
        <w:t xml:space="preserve"> 1 e 2).</w:t>
      </w:r>
    </w:p>
    <w:p w14:paraId="17AC0B05" w14:textId="4B134545" w:rsidR="00EA567E" w:rsidRPr="00136819" w:rsidRDefault="00EA567E" w:rsidP="00136819">
      <w:pPr>
        <w:pStyle w:val="PargrafodaLista"/>
        <w:numPr>
          <w:ilvl w:val="0"/>
          <w:numId w:val="7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183440484"/>
      <w:r w:rsidRPr="00136819">
        <w:rPr>
          <w:rFonts w:ascii="Arial" w:hAnsi="Arial" w:cs="Arial"/>
          <w:sz w:val="20"/>
          <w:szCs w:val="20"/>
        </w:rPr>
        <w:t xml:space="preserve">O pagamento da bolsa é realizado em duas </w:t>
      </w:r>
      <w:r w:rsidR="0005047B" w:rsidRPr="00136819">
        <w:rPr>
          <w:rFonts w:ascii="Arial" w:hAnsi="Arial" w:cs="Arial"/>
          <w:sz w:val="20"/>
          <w:szCs w:val="20"/>
        </w:rPr>
        <w:t>prestações</w:t>
      </w:r>
      <w:r w:rsidRPr="00136819">
        <w:rPr>
          <w:rFonts w:ascii="Arial" w:hAnsi="Arial" w:cs="Arial"/>
          <w:sz w:val="20"/>
          <w:szCs w:val="20"/>
        </w:rPr>
        <w:t>:</w:t>
      </w:r>
    </w:p>
    <w:p w14:paraId="3E2F7238" w14:textId="6E23D287" w:rsidR="00EA567E" w:rsidRPr="00136819" w:rsidRDefault="00EA567E" w:rsidP="00136819">
      <w:pPr>
        <w:pStyle w:val="PargrafodaLista"/>
        <w:numPr>
          <w:ilvl w:val="0"/>
          <w:numId w:val="9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90% </w:t>
      </w:r>
      <w:r w:rsidR="00FD41E2" w:rsidRPr="00136819">
        <w:rPr>
          <w:rFonts w:ascii="Arial" w:hAnsi="Arial" w:cs="Arial"/>
          <w:sz w:val="20"/>
          <w:szCs w:val="20"/>
        </w:rPr>
        <w:t xml:space="preserve">após </w:t>
      </w:r>
      <w:r w:rsidRPr="00136819">
        <w:rPr>
          <w:rFonts w:ascii="Arial" w:hAnsi="Arial" w:cs="Arial"/>
          <w:sz w:val="20"/>
          <w:szCs w:val="20"/>
        </w:rPr>
        <w:t>a entrega do comprovativo da aquisição da viagem, do Contrato Erasmus+</w:t>
      </w:r>
      <w:r w:rsidR="0005047B" w:rsidRPr="00136819">
        <w:rPr>
          <w:rFonts w:ascii="Arial" w:hAnsi="Arial" w:cs="Arial"/>
          <w:sz w:val="20"/>
          <w:szCs w:val="20"/>
        </w:rPr>
        <w:t>,</w:t>
      </w:r>
      <w:r w:rsidRPr="00136819">
        <w:rPr>
          <w:rFonts w:ascii="Arial" w:hAnsi="Arial" w:cs="Arial"/>
          <w:sz w:val="20"/>
          <w:szCs w:val="20"/>
        </w:rPr>
        <w:t xml:space="preserve"> e do </w:t>
      </w:r>
      <w:r w:rsidR="001A2A96" w:rsidRPr="00136819">
        <w:rPr>
          <w:rFonts w:ascii="Arial" w:hAnsi="Arial" w:cs="Arial"/>
          <w:sz w:val="20"/>
          <w:szCs w:val="20"/>
        </w:rPr>
        <w:t xml:space="preserve">TA </w:t>
      </w:r>
      <w:r w:rsidRPr="00136819">
        <w:rPr>
          <w:rFonts w:ascii="Arial" w:hAnsi="Arial" w:cs="Arial"/>
          <w:sz w:val="20"/>
          <w:szCs w:val="20"/>
        </w:rPr>
        <w:t>assinado pelas três partes</w:t>
      </w:r>
      <w:r w:rsidR="001A2A96" w:rsidRPr="00136819">
        <w:rPr>
          <w:rFonts w:ascii="Arial" w:hAnsi="Arial" w:cs="Arial"/>
          <w:sz w:val="20"/>
          <w:szCs w:val="20"/>
        </w:rPr>
        <w:t>;</w:t>
      </w:r>
    </w:p>
    <w:p w14:paraId="4254D0CD" w14:textId="54AF2C53" w:rsidR="00FD41E2" w:rsidRPr="00136819" w:rsidRDefault="00EA567E" w:rsidP="00136819">
      <w:pPr>
        <w:pStyle w:val="PargrafodaLista"/>
        <w:numPr>
          <w:ilvl w:val="0"/>
          <w:numId w:val="9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 xml:space="preserve">10% </w:t>
      </w:r>
      <w:r w:rsidR="00FD41E2" w:rsidRPr="00136819">
        <w:rPr>
          <w:rFonts w:ascii="Arial" w:hAnsi="Arial" w:cs="Arial"/>
          <w:sz w:val="20"/>
          <w:szCs w:val="20"/>
        </w:rPr>
        <w:t xml:space="preserve">após a </w:t>
      </w:r>
      <w:r w:rsidRPr="00136819">
        <w:rPr>
          <w:rFonts w:ascii="Arial" w:hAnsi="Arial" w:cs="Arial"/>
          <w:sz w:val="20"/>
          <w:szCs w:val="20"/>
        </w:rPr>
        <w:t>entrega</w:t>
      </w:r>
      <w:r w:rsidR="0005047B" w:rsidRPr="00136819">
        <w:rPr>
          <w:rFonts w:ascii="Arial" w:hAnsi="Arial" w:cs="Arial"/>
          <w:sz w:val="20"/>
          <w:szCs w:val="20"/>
        </w:rPr>
        <w:t xml:space="preserve"> </w:t>
      </w:r>
      <w:r w:rsidR="00D9199C" w:rsidRPr="00136819">
        <w:rPr>
          <w:rFonts w:ascii="Arial" w:hAnsi="Arial" w:cs="Arial"/>
          <w:sz w:val="20"/>
          <w:szCs w:val="20"/>
        </w:rPr>
        <w:t>do</w:t>
      </w:r>
      <w:r w:rsidR="008A5578" w:rsidRPr="00136819">
        <w:rPr>
          <w:rFonts w:ascii="Arial" w:hAnsi="Arial" w:cs="Arial"/>
          <w:sz w:val="20"/>
          <w:szCs w:val="20"/>
        </w:rPr>
        <w:t>s documentos mencionados no ponto 3</w:t>
      </w:r>
      <w:r w:rsidR="0005047B" w:rsidRPr="00136819">
        <w:rPr>
          <w:rFonts w:ascii="Arial" w:hAnsi="Arial" w:cs="Arial"/>
          <w:sz w:val="20"/>
          <w:szCs w:val="20"/>
        </w:rPr>
        <w:t xml:space="preserve">. Os documentos devem ser entregues </w:t>
      </w:r>
      <w:r w:rsidRPr="00136819">
        <w:rPr>
          <w:rFonts w:ascii="Arial" w:hAnsi="Arial" w:cs="Arial"/>
          <w:sz w:val="20"/>
          <w:szCs w:val="20"/>
        </w:rPr>
        <w:t>até 10 dias úteis após o regresso</w:t>
      </w:r>
      <w:r w:rsidR="0005047B" w:rsidRPr="00136819">
        <w:rPr>
          <w:rFonts w:ascii="Arial" w:hAnsi="Arial" w:cs="Arial"/>
          <w:sz w:val="20"/>
          <w:szCs w:val="20"/>
        </w:rPr>
        <w:t>.</w:t>
      </w:r>
    </w:p>
    <w:p w14:paraId="104A5778" w14:textId="16586D4C" w:rsidR="00D9199C" w:rsidRPr="00136819" w:rsidRDefault="001A2A96" w:rsidP="00136819">
      <w:pPr>
        <w:pStyle w:val="PargrafodaLista"/>
        <w:numPr>
          <w:ilvl w:val="0"/>
          <w:numId w:val="7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>Q</w:t>
      </w:r>
      <w:r w:rsidR="00D9199C" w:rsidRPr="00136819">
        <w:rPr>
          <w:rFonts w:ascii="Arial" w:hAnsi="Arial" w:cs="Arial"/>
          <w:sz w:val="20"/>
          <w:szCs w:val="20"/>
        </w:rPr>
        <w:t xml:space="preserve">uando a deslocação é realizada em viatura própria, o pagamento da bolsa é realizado na totalidade, após o regresso. </w:t>
      </w:r>
    </w:p>
    <w:bookmarkEnd w:id="0"/>
    <w:p w14:paraId="4EB36D9C" w14:textId="34024B58" w:rsidR="0005047B" w:rsidRPr="00136819" w:rsidRDefault="0005047B" w:rsidP="00136819">
      <w:pPr>
        <w:pStyle w:val="PargrafodaLista"/>
        <w:numPr>
          <w:ilvl w:val="0"/>
          <w:numId w:val="7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>O valor pago pela viagem é determinado com base na calculadora de distâncias disponibilizada no website da Comissão Europeia (</w:t>
      </w:r>
      <w:r w:rsidR="00EF1D1E" w:rsidRPr="00136819">
        <w:rPr>
          <w:rFonts w:ascii="Arial" w:hAnsi="Arial" w:cs="Arial"/>
          <w:sz w:val="20"/>
          <w:szCs w:val="20"/>
        </w:rPr>
        <w:t>Quadro 1</w:t>
      </w:r>
      <w:r w:rsidRPr="00136819">
        <w:rPr>
          <w:rFonts w:ascii="Arial" w:hAnsi="Arial" w:cs="Arial"/>
          <w:sz w:val="20"/>
          <w:szCs w:val="20"/>
        </w:rPr>
        <w:t xml:space="preserve">). </w:t>
      </w:r>
    </w:p>
    <w:p w14:paraId="54A16326" w14:textId="77777777" w:rsidR="0005047B" w:rsidRPr="00136819" w:rsidRDefault="0005047B" w:rsidP="00136819">
      <w:pPr>
        <w:spacing w:after="120" w:line="240" w:lineRule="auto"/>
        <w:jc w:val="both"/>
        <w:rPr>
          <w:rFonts w:ascii="Arial" w:hAnsi="Arial" w:cs="Arial"/>
        </w:rPr>
      </w:pPr>
    </w:p>
    <w:p w14:paraId="2EFBF05E" w14:textId="77777777" w:rsidR="005C76F8" w:rsidRDefault="005C76F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37ACB74" w14:textId="0C18D04E" w:rsidR="00EA567E" w:rsidRPr="00136819" w:rsidRDefault="00EA567E" w:rsidP="00136819">
      <w:pPr>
        <w:spacing w:after="120" w:line="240" w:lineRule="auto"/>
        <w:jc w:val="center"/>
        <w:rPr>
          <w:rFonts w:ascii="Arial" w:hAnsi="Arial" w:cs="Arial"/>
          <w:b/>
          <w:bCs/>
        </w:rPr>
      </w:pPr>
      <w:r w:rsidRPr="00136819">
        <w:rPr>
          <w:rFonts w:ascii="Arial" w:hAnsi="Arial" w:cs="Arial"/>
          <w:b/>
          <w:bCs/>
        </w:rPr>
        <w:lastRenderedPageBreak/>
        <w:t>Quadro 1 – Viagens (subvenção por “bandas”)</w:t>
      </w:r>
    </w:p>
    <w:p w14:paraId="78DC1593" w14:textId="28933D03" w:rsidR="00EA567E" w:rsidRPr="00136819" w:rsidRDefault="00A34613" w:rsidP="0013681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hyperlink r:id="rId12" w:history="1">
        <w:r w:rsidR="0005047B" w:rsidRPr="00136819">
          <w:rPr>
            <w:rStyle w:val="Hiperligao"/>
            <w:rFonts w:ascii="Arial" w:hAnsi="Arial" w:cs="Arial"/>
            <w:sz w:val="20"/>
            <w:szCs w:val="20"/>
          </w:rPr>
          <w:t>https://erasmus-plus.ec.europa.eu/resources-and-tools/distance-calculator</w:t>
        </w:r>
      </w:hyperlink>
      <w:r w:rsidR="0005047B" w:rsidRPr="00136819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4247"/>
        <w:gridCol w:w="4247"/>
      </w:tblGrid>
      <w:tr w:rsidR="00EF1D1E" w:rsidRPr="00136819" w14:paraId="2F96F931" w14:textId="77777777" w:rsidTr="00EF1D1E">
        <w:trPr>
          <w:trHeight w:val="110"/>
        </w:trPr>
        <w:tc>
          <w:tcPr>
            <w:tcW w:w="4247" w:type="dxa"/>
          </w:tcPr>
          <w:p w14:paraId="145D3501" w14:textId="77777777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Distância de Viagem </w:t>
            </w:r>
          </w:p>
        </w:tc>
        <w:tc>
          <w:tcPr>
            <w:tcW w:w="4247" w:type="dxa"/>
          </w:tcPr>
          <w:p w14:paraId="56C71C56" w14:textId="77777777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Montante (euros) </w:t>
            </w:r>
          </w:p>
        </w:tc>
      </w:tr>
      <w:tr w:rsidR="00EF1D1E" w:rsidRPr="00136819" w14:paraId="079E8C9C" w14:textId="77777777" w:rsidTr="00EF1D1E">
        <w:trPr>
          <w:trHeight w:val="110"/>
        </w:trPr>
        <w:tc>
          <w:tcPr>
            <w:tcW w:w="4247" w:type="dxa"/>
          </w:tcPr>
          <w:p w14:paraId="4DE2A07F" w14:textId="77777777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 xml:space="preserve">Entre 0 e 99Km </w:t>
            </w:r>
          </w:p>
        </w:tc>
        <w:tc>
          <w:tcPr>
            <w:tcW w:w="4247" w:type="dxa"/>
          </w:tcPr>
          <w:p w14:paraId="0A33FDDC" w14:textId="044967D5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7830B2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EF1D1E" w:rsidRPr="00136819" w14:paraId="21473C82" w14:textId="77777777" w:rsidTr="00EF1D1E">
        <w:trPr>
          <w:trHeight w:val="110"/>
        </w:trPr>
        <w:tc>
          <w:tcPr>
            <w:tcW w:w="4247" w:type="dxa"/>
          </w:tcPr>
          <w:p w14:paraId="6884EC2D" w14:textId="77777777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 xml:space="preserve">Entre 100 e 499 Km </w:t>
            </w:r>
          </w:p>
        </w:tc>
        <w:tc>
          <w:tcPr>
            <w:tcW w:w="4247" w:type="dxa"/>
          </w:tcPr>
          <w:p w14:paraId="4E655A55" w14:textId="2181F174" w:rsidR="00EF1D1E" w:rsidRPr="00136819" w:rsidRDefault="007830B2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211</w:t>
            </w:r>
          </w:p>
        </w:tc>
      </w:tr>
      <w:tr w:rsidR="00EF1D1E" w:rsidRPr="00136819" w14:paraId="23725625" w14:textId="77777777" w:rsidTr="00EF1D1E">
        <w:trPr>
          <w:trHeight w:val="110"/>
        </w:trPr>
        <w:tc>
          <w:tcPr>
            <w:tcW w:w="4247" w:type="dxa"/>
          </w:tcPr>
          <w:p w14:paraId="44E90199" w14:textId="77777777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 xml:space="preserve">Entre 500 e 1999 Km </w:t>
            </w:r>
          </w:p>
        </w:tc>
        <w:tc>
          <w:tcPr>
            <w:tcW w:w="4247" w:type="dxa"/>
          </w:tcPr>
          <w:p w14:paraId="39EF112A" w14:textId="6FCCF121" w:rsidR="00EF1D1E" w:rsidRPr="00136819" w:rsidRDefault="007830B2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309</w:t>
            </w:r>
            <w:r w:rsidR="00EF1D1E" w:rsidRPr="0013681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EF1D1E" w:rsidRPr="00136819" w14:paraId="6040491C" w14:textId="77777777" w:rsidTr="00EF1D1E">
        <w:trPr>
          <w:trHeight w:val="110"/>
        </w:trPr>
        <w:tc>
          <w:tcPr>
            <w:tcW w:w="4247" w:type="dxa"/>
          </w:tcPr>
          <w:p w14:paraId="745F93C4" w14:textId="77777777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 xml:space="preserve">Entre 2000 e 2999 Km </w:t>
            </w:r>
          </w:p>
        </w:tc>
        <w:tc>
          <w:tcPr>
            <w:tcW w:w="4247" w:type="dxa"/>
          </w:tcPr>
          <w:p w14:paraId="11B4CD9A" w14:textId="6B4C048E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7830B2"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EF1D1E" w:rsidRPr="00136819" w14:paraId="115B353C" w14:textId="77777777" w:rsidTr="00EF1D1E">
        <w:trPr>
          <w:trHeight w:val="110"/>
        </w:trPr>
        <w:tc>
          <w:tcPr>
            <w:tcW w:w="4247" w:type="dxa"/>
          </w:tcPr>
          <w:p w14:paraId="1D41B1E8" w14:textId="77777777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 xml:space="preserve">Entre 3000 e 3999 Km </w:t>
            </w:r>
          </w:p>
        </w:tc>
        <w:tc>
          <w:tcPr>
            <w:tcW w:w="4247" w:type="dxa"/>
          </w:tcPr>
          <w:p w14:paraId="7C52D8FC" w14:textId="1E93BA89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7830B2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EF1D1E" w:rsidRPr="00136819" w14:paraId="13F424DD" w14:textId="77777777" w:rsidTr="00EF1D1E">
        <w:trPr>
          <w:trHeight w:val="110"/>
        </w:trPr>
        <w:tc>
          <w:tcPr>
            <w:tcW w:w="4247" w:type="dxa"/>
          </w:tcPr>
          <w:p w14:paraId="7315F1AC" w14:textId="77777777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 xml:space="preserve">Entre 4000 e 7999 Km </w:t>
            </w:r>
          </w:p>
        </w:tc>
        <w:tc>
          <w:tcPr>
            <w:tcW w:w="4247" w:type="dxa"/>
          </w:tcPr>
          <w:p w14:paraId="2BE53A23" w14:textId="06F128D2" w:rsidR="00EF1D1E" w:rsidRPr="00136819" w:rsidRDefault="007830B2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1188</w:t>
            </w:r>
            <w:r w:rsidR="00EF1D1E" w:rsidRPr="0013681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EF1D1E" w:rsidRPr="00136819" w14:paraId="3B9330F7" w14:textId="77777777" w:rsidTr="00EF1D1E">
        <w:trPr>
          <w:trHeight w:val="110"/>
        </w:trPr>
        <w:tc>
          <w:tcPr>
            <w:tcW w:w="4247" w:type="dxa"/>
          </w:tcPr>
          <w:p w14:paraId="1836E517" w14:textId="77777777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 xml:space="preserve">8000 Km ou mais: </w:t>
            </w:r>
          </w:p>
        </w:tc>
        <w:tc>
          <w:tcPr>
            <w:tcW w:w="4247" w:type="dxa"/>
          </w:tcPr>
          <w:p w14:paraId="0CFF5CAE" w14:textId="2AF8E2D1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 w:rsidR="007830B2">
              <w:rPr>
                <w:rFonts w:ascii="Arial" w:hAnsi="Arial" w:cs="Arial"/>
                <w:color w:val="000000"/>
                <w:sz w:val="20"/>
                <w:szCs w:val="20"/>
              </w:rPr>
              <w:t>735</w:t>
            </w: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8B3A24" w:rsidRPr="00136819" w14:paraId="3EB3B2EF" w14:textId="77777777" w:rsidTr="000B0872">
        <w:trPr>
          <w:trHeight w:val="110"/>
        </w:trPr>
        <w:tc>
          <w:tcPr>
            <w:tcW w:w="8494" w:type="dxa"/>
            <w:gridSpan w:val="2"/>
          </w:tcPr>
          <w:p w14:paraId="30155D94" w14:textId="77777777" w:rsidR="008B3A24" w:rsidRPr="00136819" w:rsidRDefault="008B3A24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B3A24" w:rsidRPr="00136819" w14:paraId="1E75ED27" w14:textId="77777777" w:rsidTr="00AB254B">
        <w:trPr>
          <w:trHeight w:val="110"/>
        </w:trPr>
        <w:tc>
          <w:tcPr>
            <w:tcW w:w="8494" w:type="dxa"/>
            <w:gridSpan w:val="2"/>
          </w:tcPr>
          <w:p w14:paraId="483E70B0" w14:textId="3B9A4458" w:rsidR="008B3A24" w:rsidRPr="00136819" w:rsidRDefault="008B3A24" w:rsidP="00136819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6819">
              <w:rPr>
                <w:rFonts w:ascii="Arial" w:hAnsi="Arial" w:cs="Arial"/>
                <w:sz w:val="20"/>
                <w:szCs w:val="20"/>
              </w:rPr>
              <w:t>Nota: a distância de viagem representa a distância entre o local da instituição de origem e o local da instituição de destino; o montante cobre a contribuição para a viagem de ida e volta.</w:t>
            </w:r>
          </w:p>
        </w:tc>
      </w:tr>
      <w:tr w:rsidR="008B3A24" w:rsidRPr="00136819" w14:paraId="0335C764" w14:textId="77777777" w:rsidTr="00374D9E">
        <w:trPr>
          <w:trHeight w:val="110"/>
        </w:trPr>
        <w:tc>
          <w:tcPr>
            <w:tcW w:w="8494" w:type="dxa"/>
            <w:gridSpan w:val="2"/>
          </w:tcPr>
          <w:p w14:paraId="441560F7" w14:textId="1C9CD234" w:rsidR="008B3A24" w:rsidRPr="00136819" w:rsidRDefault="008B3A24" w:rsidP="008C401B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6819">
              <w:rPr>
                <w:rFonts w:ascii="Arial" w:hAnsi="Arial" w:cs="Arial"/>
                <w:b/>
                <w:bCs/>
                <w:sz w:val="20"/>
                <w:szCs w:val="20"/>
              </w:rPr>
              <w:t>Pagamento de viagens ecológicas</w:t>
            </w:r>
            <w:r w:rsidRPr="0013681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8C401B" w:rsidRPr="008C401B">
              <w:rPr>
                <w:rFonts w:ascii="Arial" w:hAnsi="Arial" w:cs="Arial"/>
                <w:sz w:val="20"/>
                <w:szCs w:val="20"/>
              </w:rPr>
              <w:t>Viagens em que a maior parte do trajeto é feita em meios de transporte de baixas emissões, como o autocarro, o comboio, a bicicleta ou o automóvel partilhado</w:t>
            </w:r>
            <w:r w:rsidRPr="00136819">
              <w:rPr>
                <w:rFonts w:ascii="Arial" w:hAnsi="Arial" w:cs="Arial"/>
                <w:sz w:val="20"/>
                <w:szCs w:val="20"/>
              </w:rPr>
              <w:t xml:space="preserve">): Quem optar por fazer a sua deslocação utilizando estes meios de transporte poderá receber uma contribuição </w:t>
            </w:r>
            <w:r w:rsidR="00A5064B">
              <w:rPr>
                <w:rFonts w:ascii="Arial" w:hAnsi="Arial" w:cs="Arial"/>
                <w:sz w:val="20"/>
                <w:szCs w:val="20"/>
              </w:rPr>
              <w:t>monetária extraordinária</w:t>
            </w:r>
            <w:r w:rsidRPr="00136819">
              <w:rPr>
                <w:rFonts w:ascii="Arial" w:hAnsi="Arial" w:cs="Arial"/>
                <w:sz w:val="20"/>
                <w:szCs w:val="20"/>
              </w:rPr>
              <w:t>, como complemento do apoio individual</w:t>
            </w:r>
            <w:r w:rsidR="00132F7F">
              <w:rPr>
                <w:rFonts w:ascii="Arial" w:hAnsi="Arial" w:cs="Arial"/>
                <w:sz w:val="20"/>
                <w:szCs w:val="20"/>
              </w:rPr>
              <w:t>,</w:t>
            </w:r>
            <w:r w:rsidRPr="00136819">
              <w:rPr>
                <w:rFonts w:ascii="Arial" w:hAnsi="Arial" w:cs="Arial"/>
                <w:sz w:val="20"/>
                <w:szCs w:val="20"/>
              </w:rPr>
              <w:t xml:space="preserve"> e poderá receber, caso se justifique, até quatro dias de apoio individual adicional para cobrir os dias de viagem.</w:t>
            </w:r>
          </w:p>
        </w:tc>
      </w:tr>
    </w:tbl>
    <w:p w14:paraId="64308437" w14:textId="77777777" w:rsidR="005C76F8" w:rsidRDefault="005C76F8" w:rsidP="0036613A">
      <w:pPr>
        <w:spacing w:after="120" w:line="240" w:lineRule="auto"/>
        <w:ind w:firstLine="708"/>
        <w:jc w:val="center"/>
        <w:rPr>
          <w:rFonts w:ascii="Arial" w:hAnsi="Arial" w:cs="Arial"/>
          <w:b/>
          <w:bCs/>
          <w:sz w:val="20"/>
          <w:szCs w:val="20"/>
        </w:rPr>
      </w:pPr>
    </w:p>
    <w:p w14:paraId="26E11B92" w14:textId="12410A30" w:rsidR="00EA567E" w:rsidRPr="00136819" w:rsidRDefault="00EA567E" w:rsidP="0036613A">
      <w:pPr>
        <w:spacing w:after="120" w:line="240" w:lineRule="auto"/>
        <w:ind w:firstLine="708"/>
        <w:jc w:val="center"/>
        <w:rPr>
          <w:rFonts w:ascii="Arial" w:hAnsi="Arial" w:cs="Arial"/>
          <w:b/>
          <w:bCs/>
          <w:sz w:val="20"/>
          <w:szCs w:val="20"/>
        </w:rPr>
      </w:pPr>
      <w:r w:rsidRPr="00136819">
        <w:rPr>
          <w:rFonts w:ascii="Arial" w:hAnsi="Arial" w:cs="Arial"/>
          <w:b/>
          <w:bCs/>
          <w:sz w:val="20"/>
          <w:szCs w:val="20"/>
        </w:rPr>
        <w:t>Quadro 2 – Valores de subsistência</w:t>
      </w:r>
      <w:r w:rsidR="00F37EA5" w:rsidRPr="00136819">
        <w:rPr>
          <w:rFonts w:ascii="Arial" w:hAnsi="Arial" w:cs="Arial"/>
          <w:b/>
          <w:bCs/>
          <w:sz w:val="20"/>
          <w:szCs w:val="20"/>
        </w:rPr>
        <w:t xml:space="preserve"> “</w:t>
      </w:r>
      <w:r w:rsidR="00F37EA5" w:rsidRPr="00136819">
        <w:rPr>
          <w:rFonts w:ascii="Arial" w:hAnsi="Arial" w:cs="Arial"/>
          <w:b/>
          <w:bCs/>
          <w:i/>
          <w:iCs/>
          <w:sz w:val="20"/>
          <w:szCs w:val="20"/>
        </w:rPr>
        <w:t xml:space="preserve">per </w:t>
      </w:r>
      <w:proofErr w:type="spellStart"/>
      <w:r w:rsidR="00F37EA5" w:rsidRPr="00136819">
        <w:rPr>
          <w:rFonts w:ascii="Arial" w:hAnsi="Arial" w:cs="Arial"/>
          <w:b/>
          <w:bCs/>
          <w:i/>
          <w:iCs/>
          <w:sz w:val="20"/>
          <w:szCs w:val="20"/>
        </w:rPr>
        <w:t>diem</w:t>
      </w:r>
      <w:proofErr w:type="spellEnd"/>
      <w:r w:rsidR="00F37EA5" w:rsidRPr="00136819">
        <w:rPr>
          <w:rFonts w:ascii="Arial" w:hAnsi="Arial" w:cs="Arial"/>
          <w:b/>
          <w:bCs/>
          <w:sz w:val="20"/>
          <w:szCs w:val="20"/>
        </w:rPr>
        <w:t>”</w:t>
      </w: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4152"/>
        <w:gridCol w:w="4152"/>
      </w:tblGrid>
      <w:tr w:rsidR="00EF1D1E" w:rsidRPr="00136819" w14:paraId="32870B01" w14:textId="77777777" w:rsidTr="00EF1D1E">
        <w:trPr>
          <w:trHeight w:val="263"/>
        </w:trPr>
        <w:tc>
          <w:tcPr>
            <w:tcW w:w="4152" w:type="dxa"/>
          </w:tcPr>
          <w:p w14:paraId="22B6D164" w14:textId="6598D94D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País de Acolhimento</w:t>
            </w:r>
          </w:p>
        </w:tc>
        <w:tc>
          <w:tcPr>
            <w:tcW w:w="4152" w:type="dxa"/>
          </w:tcPr>
          <w:p w14:paraId="5A8BB694" w14:textId="33D544F3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Valor diário para subsistência</w:t>
            </w:r>
          </w:p>
          <w:p w14:paraId="3CE83005" w14:textId="17C30049" w:rsidR="00EF1D1E" w:rsidRPr="00136819" w:rsidRDefault="00EF1D1E" w:rsidP="0013681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(euros por dia)</w:t>
            </w:r>
          </w:p>
        </w:tc>
      </w:tr>
      <w:tr w:rsidR="00850095" w:rsidRPr="00136819" w14:paraId="11E06ACB" w14:textId="77777777" w:rsidTr="00850095">
        <w:trPr>
          <w:trHeight w:val="110"/>
        </w:trPr>
        <w:tc>
          <w:tcPr>
            <w:tcW w:w="4152" w:type="dxa"/>
          </w:tcPr>
          <w:p w14:paraId="689D7D88" w14:textId="70670650" w:rsidR="00850095" w:rsidRPr="00136819" w:rsidRDefault="00850095" w:rsidP="007830B2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681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Grupo </w:t>
            </w:r>
            <w:r w:rsidR="007830B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 w:rsidRPr="00136819">
              <w:rPr>
                <w:rFonts w:ascii="Arial" w:hAnsi="Arial" w:cs="Arial"/>
                <w:color w:val="000000"/>
                <w:sz w:val="18"/>
                <w:szCs w:val="18"/>
              </w:rPr>
              <w:t xml:space="preserve"> – </w:t>
            </w:r>
            <w:r w:rsidR="007830B2" w:rsidRPr="007830B2">
              <w:rPr>
                <w:rFonts w:ascii="Arial" w:hAnsi="Arial" w:cs="Arial"/>
                <w:color w:val="000000"/>
                <w:sz w:val="18"/>
                <w:szCs w:val="18"/>
              </w:rPr>
              <w:t>Alemanha, Áustria, Bélgica, Dinamarca, Finlândia, França, Irlanda, Islândia, Itália, Liechtenstein, Luxemburgo, Noruega, Países Baixos e Suécia</w:t>
            </w:r>
            <w:r w:rsidR="007830B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4152" w:type="dxa"/>
            <w:vAlign w:val="center"/>
          </w:tcPr>
          <w:p w14:paraId="7CE5AB0F" w14:textId="48572988" w:rsidR="00850095" w:rsidRPr="00136819" w:rsidRDefault="00850095" w:rsidP="0013681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7830B2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850095" w:rsidRPr="00136819" w14:paraId="7EC55BED" w14:textId="77777777" w:rsidTr="00850095">
        <w:trPr>
          <w:trHeight w:val="110"/>
        </w:trPr>
        <w:tc>
          <w:tcPr>
            <w:tcW w:w="4152" w:type="dxa"/>
          </w:tcPr>
          <w:p w14:paraId="0D9DE3CB" w14:textId="3CF621CD" w:rsidR="00850095" w:rsidRPr="00136819" w:rsidRDefault="00850095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681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Grupo </w:t>
            </w:r>
            <w:r w:rsidR="007830B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Pr="00136819">
              <w:rPr>
                <w:rFonts w:ascii="Arial" w:hAnsi="Arial" w:cs="Arial"/>
                <w:color w:val="000000"/>
                <w:sz w:val="18"/>
                <w:szCs w:val="18"/>
              </w:rPr>
              <w:t xml:space="preserve"> – </w:t>
            </w:r>
            <w:r w:rsidR="007830B2" w:rsidRPr="007830B2">
              <w:rPr>
                <w:rFonts w:ascii="Arial" w:hAnsi="Arial" w:cs="Arial"/>
                <w:color w:val="000000"/>
                <w:sz w:val="18"/>
                <w:szCs w:val="18"/>
              </w:rPr>
              <w:t>Chéquia, Chipre, Eslováquia, Eslovénia, Espanha, Estónia, Grécia, Letónia, Malta e Portugal</w:t>
            </w:r>
            <w:r w:rsidR="007830B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4152" w:type="dxa"/>
            <w:vAlign w:val="center"/>
          </w:tcPr>
          <w:p w14:paraId="7D389552" w14:textId="21C720C0" w:rsidR="00850095" w:rsidRPr="00136819" w:rsidRDefault="00850095" w:rsidP="0013681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7830B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850095" w:rsidRPr="00136819" w14:paraId="6BB1E673" w14:textId="77777777" w:rsidTr="00850095">
        <w:trPr>
          <w:trHeight w:val="110"/>
        </w:trPr>
        <w:tc>
          <w:tcPr>
            <w:tcW w:w="4152" w:type="dxa"/>
          </w:tcPr>
          <w:p w14:paraId="519169D7" w14:textId="265D2C41" w:rsidR="00850095" w:rsidRPr="00136819" w:rsidRDefault="00850095" w:rsidP="00136819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681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Grupo C</w:t>
            </w:r>
            <w:r w:rsidRPr="00136819">
              <w:rPr>
                <w:rFonts w:ascii="Arial" w:hAnsi="Arial" w:cs="Arial"/>
                <w:color w:val="000000"/>
                <w:sz w:val="18"/>
                <w:szCs w:val="18"/>
              </w:rPr>
              <w:t xml:space="preserve"> – </w:t>
            </w:r>
            <w:r w:rsidR="007830B2" w:rsidRPr="007830B2">
              <w:rPr>
                <w:rFonts w:ascii="Arial" w:hAnsi="Arial" w:cs="Arial"/>
                <w:color w:val="000000"/>
                <w:sz w:val="18"/>
                <w:szCs w:val="18"/>
              </w:rPr>
              <w:t>Bulgária, Croácia, Hungria, Lituânia, Macedónia do Norte, Polónia, Roménia, Sérvia</w:t>
            </w:r>
            <w:r w:rsidR="007830B2">
              <w:rPr>
                <w:rFonts w:ascii="Arial" w:hAnsi="Arial" w:cs="Arial"/>
                <w:color w:val="000000"/>
                <w:sz w:val="18"/>
                <w:szCs w:val="18"/>
              </w:rPr>
              <w:t xml:space="preserve"> e </w:t>
            </w:r>
            <w:r w:rsidR="007830B2" w:rsidRPr="007830B2">
              <w:rPr>
                <w:rFonts w:ascii="Arial" w:hAnsi="Arial" w:cs="Arial"/>
                <w:color w:val="000000"/>
                <w:sz w:val="18"/>
                <w:szCs w:val="18"/>
              </w:rPr>
              <w:t>Turquia</w:t>
            </w:r>
            <w:r w:rsidR="007830B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4152" w:type="dxa"/>
            <w:vAlign w:val="center"/>
          </w:tcPr>
          <w:p w14:paraId="52965118" w14:textId="0BDD77AC" w:rsidR="00850095" w:rsidRPr="00136819" w:rsidRDefault="00850095" w:rsidP="00136819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7830B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13681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</w:tbl>
    <w:p w14:paraId="08C637A9" w14:textId="77777777" w:rsidR="00850095" w:rsidRPr="00136819" w:rsidRDefault="00850095" w:rsidP="0013681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70D5DB59" w14:textId="7F16D465" w:rsidR="00F37EA5" w:rsidRPr="00136819" w:rsidRDefault="008174BF" w:rsidP="00136819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136819">
        <w:rPr>
          <w:rFonts w:ascii="Arial" w:hAnsi="Arial" w:cs="Arial"/>
          <w:sz w:val="20"/>
          <w:szCs w:val="20"/>
        </w:rPr>
        <w:t>NOTA: O conhecimento e aceitação das condições descritas no presente documento deve ser assinalado na “Ficha de Beneficiário”.</w:t>
      </w:r>
    </w:p>
    <w:sectPr w:rsidR="00F37EA5" w:rsidRPr="00136819" w:rsidSect="007830B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701" w:bottom="1418" w:left="1701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2462B" w14:textId="77777777" w:rsidR="001B6BDA" w:rsidRDefault="001B6BDA" w:rsidP="00A91B0E">
      <w:pPr>
        <w:spacing w:after="0" w:line="240" w:lineRule="auto"/>
      </w:pPr>
      <w:r>
        <w:separator/>
      </w:r>
    </w:p>
  </w:endnote>
  <w:endnote w:type="continuationSeparator" w:id="0">
    <w:p w14:paraId="75DB5008" w14:textId="77777777" w:rsidR="001B6BDA" w:rsidRDefault="001B6BDA" w:rsidP="00A91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F3553" w14:textId="77777777" w:rsidR="00A34613" w:rsidRDefault="00A3461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9AD00" w14:textId="77777777" w:rsidR="00A34613" w:rsidRDefault="00A3461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3D712" w14:textId="77777777" w:rsidR="00A34613" w:rsidRDefault="00A346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ACEDE" w14:textId="77777777" w:rsidR="001B6BDA" w:rsidRDefault="001B6BDA" w:rsidP="00A91B0E">
      <w:pPr>
        <w:spacing w:after="0" w:line="240" w:lineRule="auto"/>
      </w:pPr>
      <w:r>
        <w:separator/>
      </w:r>
    </w:p>
  </w:footnote>
  <w:footnote w:type="continuationSeparator" w:id="0">
    <w:p w14:paraId="3EF89EFA" w14:textId="77777777" w:rsidR="001B6BDA" w:rsidRDefault="001B6BDA" w:rsidP="00A91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0A528" w14:textId="77777777" w:rsidR="00A34613" w:rsidRDefault="00A3461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DF69E" w14:textId="5C77F55B" w:rsidR="00582800" w:rsidRDefault="00A34613">
    <w:pPr>
      <w:pStyle w:val="Cabealho"/>
    </w:pPr>
    <w:r>
      <w:rPr>
        <w:noProof/>
      </w:rPr>
      <w:pict w14:anchorId="710F1B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62233" o:spid="_x0000_s4100" type="#_x0000_t75" alt="" style="position:absolute;margin-left:-85.15pt;margin-top:-145.4pt;width:595.2pt;height:841.9pt;z-index:-251657216;mso-wrap-edited:f;mso-width-percent:0;mso-height-percent:0;mso-position-horizontal-relative:margin;mso-position-vertical-relative:margin;mso-width-percent:0;mso-height-percent:0" o:allowincell="f">
          <v:imagedata r:id="rId1" o:title="IPCB_papeis-de-carta_vRS para digital"/>
          <w10:wrap anchorx="margin" anchory="margin"/>
        </v:shape>
      </w:pict>
    </w:r>
    <w:r>
      <w:rPr>
        <w:noProof/>
      </w:rPr>
      <w:pict w14:anchorId="76480F51">
        <v:shape id="WordPictureWatermark6656508" o:spid="_x0000_s4097" type="#_x0000_t75" alt="" style="position:absolute;margin-left:-85.15pt;margin-top:-141.85pt;width:595.2pt;height:841.9pt;z-index:-251658240;mso-wrap-edited:f;mso-width-percent:0;mso-height-percent:0;mso-position-horizontal-relative:margin;mso-position-vertical-relative:margin;mso-width-percent:0;mso-height-percent:0" o:allowincell="f">
          <v:imagedata r:id="rId2" o:title="IPCB_papeis-de-carta_vRS para digital3"/>
          <w10:wrap anchorx="margin" anchory="margin"/>
        </v:shape>
      </w:pict>
    </w:r>
    <w:r w:rsidR="00582800" w:rsidRPr="001239AD">
      <w:rPr>
        <w:rFonts w:ascii="Tahoma" w:hAnsi="Tahoma" w:cs="Tahoma"/>
        <w:b/>
        <w:noProof/>
      </w:rPr>
      <w:drawing>
        <wp:anchor distT="0" distB="0" distL="114300" distR="114300" simplePos="0" relativeHeight="251657216" behindDoc="1" locked="0" layoutInCell="1" allowOverlap="1" wp14:anchorId="5848A6D7" wp14:editId="6901A700">
          <wp:simplePos x="0" y="0"/>
          <wp:positionH relativeFrom="margin">
            <wp:posOffset>3828415</wp:posOffset>
          </wp:positionH>
          <wp:positionV relativeFrom="paragraph">
            <wp:posOffset>399415</wp:posOffset>
          </wp:positionV>
          <wp:extent cx="2162175" cy="619125"/>
          <wp:effectExtent l="0" t="0" r="9525" b="9525"/>
          <wp:wrapTight wrapText="bothSides">
            <wp:wrapPolygon edited="0">
              <wp:start x="0" y="0"/>
              <wp:lineTo x="0" y="21268"/>
              <wp:lineTo x="21505" y="21268"/>
              <wp:lineTo x="21505" y="0"/>
              <wp:lineTo x="0" y="0"/>
            </wp:wrapPolygon>
          </wp:wrapTight>
          <wp:docPr id="1" name="Imagem 1" descr="C:\Users\conceicao\Documents\My Dropbox\GRI Share\Mobilidade 2014 -2015\Erasmus+\Documentação Erasmus +\EU flag-Erasmus+p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C:\Users\conceicao\Documents\My Dropbox\GRI Share\Mobilidade 2014 -2015\Erasmus+\Documentação Erasmus +\EU flag-Erasmus+peq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A706A" w14:textId="77777777" w:rsidR="00A34613" w:rsidRDefault="00A3461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F5EAC"/>
    <w:multiLevelType w:val="hybridMultilevel"/>
    <w:tmpl w:val="8D4659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71C27"/>
    <w:multiLevelType w:val="hybridMultilevel"/>
    <w:tmpl w:val="6D54B8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7566F"/>
    <w:multiLevelType w:val="hybridMultilevel"/>
    <w:tmpl w:val="6A0CBB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E6961"/>
    <w:multiLevelType w:val="hybridMultilevel"/>
    <w:tmpl w:val="76CAC232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574C6A62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D05F30"/>
    <w:multiLevelType w:val="hybridMultilevel"/>
    <w:tmpl w:val="E34A32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47070"/>
    <w:multiLevelType w:val="hybridMultilevel"/>
    <w:tmpl w:val="84B0DB4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BA2D4A"/>
    <w:multiLevelType w:val="hybridMultilevel"/>
    <w:tmpl w:val="5178F5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A1D50"/>
    <w:multiLevelType w:val="hybridMultilevel"/>
    <w:tmpl w:val="7C1A73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4C6A6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C759C"/>
    <w:multiLevelType w:val="hybridMultilevel"/>
    <w:tmpl w:val="8272D1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46950"/>
    <w:multiLevelType w:val="hybridMultilevel"/>
    <w:tmpl w:val="FD1CC8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C4593"/>
    <w:multiLevelType w:val="hybridMultilevel"/>
    <w:tmpl w:val="A6DA946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A0726A2"/>
    <w:multiLevelType w:val="hybridMultilevel"/>
    <w:tmpl w:val="AE9285F2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FB7024"/>
    <w:multiLevelType w:val="hybridMultilevel"/>
    <w:tmpl w:val="B110644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3841806">
    <w:abstractNumId w:val="4"/>
  </w:num>
  <w:num w:numId="2" w16cid:durableId="1648825123">
    <w:abstractNumId w:val="1"/>
  </w:num>
  <w:num w:numId="3" w16cid:durableId="1712803205">
    <w:abstractNumId w:val="5"/>
  </w:num>
  <w:num w:numId="4" w16cid:durableId="948899244">
    <w:abstractNumId w:val="11"/>
  </w:num>
  <w:num w:numId="5" w16cid:durableId="1842885877">
    <w:abstractNumId w:val="2"/>
  </w:num>
  <w:num w:numId="6" w16cid:durableId="664280663">
    <w:abstractNumId w:val="10"/>
  </w:num>
  <w:num w:numId="7" w16cid:durableId="761533603">
    <w:abstractNumId w:val="3"/>
  </w:num>
  <w:num w:numId="8" w16cid:durableId="2004316143">
    <w:abstractNumId w:val="12"/>
  </w:num>
  <w:num w:numId="9" w16cid:durableId="564293154">
    <w:abstractNumId w:val="7"/>
  </w:num>
  <w:num w:numId="10" w16cid:durableId="932593448">
    <w:abstractNumId w:val="9"/>
  </w:num>
  <w:num w:numId="11" w16cid:durableId="106122481">
    <w:abstractNumId w:val="6"/>
  </w:num>
  <w:num w:numId="12" w16cid:durableId="929313215">
    <w:abstractNumId w:val="0"/>
  </w:num>
  <w:num w:numId="13" w16cid:durableId="16772675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67E"/>
    <w:rsid w:val="00002FC8"/>
    <w:rsid w:val="00017E7E"/>
    <w:rsid w:val="0002641E"/>
    <w:rsid w:val="00035785"/>
    <w:rsid w:val="0005047B"/>
    <w:rsid w:val="00093C39"/>
    <w:rsid w:val="000972A0"/>
    <w:rsid w:val="00132F7F"/>
    <w:rsid w:val="0013487F"/>
    <w:rsid w:val="00136819"/>
    <w:rsid w:val="00142972"/>
    <w:rsid w:val="001A2A96"/>
    <w:rsid w:val="001B6BDA"/>
    <w:rsid w:val="00211E2F"/>
    <w:rsid w:val="00263C71"/>
    <w:rsid w:val="00267DD5"/>
    <w:rsid w:val="0027214A"/>
    <w:rsid w:val="00272C82"/>
    <w:rsid w:val="00275661"/>
    <w:rsid w:val="00292998"/>
    <w:rsid w:val="002C576C"/>
    <w:rsid w:val="00346327"/>
    <w:rsid w:val="0036613A"/>
    <w:rsid w:val="003A1215"/>
    <w:rsid w:val="00455D37"/>
    <w:rsid w:val="004768DF"/>
    <w:rsid w:val="00493E62"/>
    <w:rsid w:val="00582800"/>
    <w:rsid w:val="00584BAD"/>
    <w:rsid w:val="005A6341"/>
    <w:rsid w:val="005C76F8"/>
    <w:rsid w:val="00661D9E"/>
    <w:rsid w:val="0069675F"/>
    <w:rsid w:val="006E4A27"/>
    <w:rsid w:val="0070474C"/>
    <w:rsid w:val="00781611"/>
    <w:rsid w:val="007830B2"/>
    <w:rsid w:val="00793D50"/>
    <w:rsid w:val="007F5787"/>
    <w:rsid w:val="00803E74"/>
    <w:rsid w:val="00805F51"/>
    <w:rsid w:val="00812539"/>
    <w:rsid w:val="00812D09"/>
    <w:rsid w:val="008174BF"/>
    <w:rsid w:val="00850095"/>
    <w:rsid w:val="008505DF"/>
    <w:rsid w:val="008A5578"/>
    <w:rsid w:val="008B3A24"/>
    <w:rsid w:val="008C401B"/>
    <w:rsid w:val="009600BA"/>
    <w:rsid w:val="00964D0B"/>
    <w:rsid w:val="009A254F"/>
    <w:rsid w:val="009B5160"/>
    <w:rsid w:val="00A34613"/>
    <w:rsid w:val="00A5064B"/>
    <w:rsid w:val="00A669E7"/>
    <w:rsid w:val="00A91B0E"/>
    <w:rsid w:val="00AF1F5F"/>
    <w:rsid w:val="00B31D42"/>
    <w:rsid w:val="00BA2E7F"/>
    <w:rsid w:val="00BD7140"/>
    <w:rsid w:val="00C04A09"/>
    <w:rsid w:val="00C72814"/>
    <w:rsid w:val="00CE09A0"/>
    <w:rsid w:val="00CF6820"/>
    <w:rsid w:val="00D33A2C"/>
    <w:rsid w:val="00D9199C"/>
    <w:rsid w:val="00DC5AF6"/>
    <w:rsid w:val="00E07F54"/>
    <w:rsid w:val="00E963E1"/>
    <w:rsid w:val="00EA567E"/>
    <w:rsid w:val="00EF1D1E"/>
    <w:rsid w:val="00F14F32"/>
    <w:rsid w:val="00F37EA5"/>
    <w:rsid w:val="00F467C7"/>
    <w:rsid w:val="00F720F3"/>
    <w:rsid w:val="00FD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  <w14:docId w14:val="3A132FA7"/>
  <w15:chartTrackingRefBased/>
  <w15:docId w15:val="{12BE8829-D834-4530-9E07-165A9129F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EA567E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A567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EA567E"/>
    <w:pPr>
      <w:ind w:left="720"/>
      <w:contextualSpacing/>
    </w:pPr>
  </w:style>
  <w:style w:type="table" w:styleId="TabelacomGrelha">
    <w:name w:val="Table Grid"/>
    <w:basedOn w:val="Tabelanormal"/>
    <w:uiPriority w:val="39"/>
    <w:rsid w:val="00050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A91B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91B0E"/>
  </w:style>
  <w:style w:type="paragraph" w:styleId="Rodap">
    <w:name w:val="footer"/>
    <w:basedOn w:val="Normal"/>
    <w:link w:val="RodapCarter"/>
    <w:uiPriority w:val="99"/>
    <w:unhideWhenUsed/>
    <w:rsid w:val="00A91B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91B0E"/>
  </w:style>
  <w:style w:type="paragraph" w:styleId="NormalWeb">
    <w:name w:val="Normal (Web)"/>
    <w:basedOn w:val="Normal"/>
    <w:uiPriority w:val="99"/>
    <w:unhideWhenUsed/>
    <w:rsid w:val="00A91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fault">
    <w:name w:val="Default"/>
    <w:rsid w:val="00A91B0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C72814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D33A2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33A2C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33A2C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33A2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33A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cb.pt/estudar/internacionais/erasmus_outgoing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rasmus-plus.ec.europa.eu/resources-and-tools/distance-calculator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i@ipcb.p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balcao.ipcb.p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ri@ipcb.pt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C5C4B-1791-476D-9B63-5DFD7335E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855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Politécnico de Castelo Branco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Monteiro</dc:creator>
  <cp:keywords/>
  <dc:description/>
  <cp:lastModifiedBy>Mariana Assef Negreiros</cp:lastModifiedBy>
  <cp:revision>6</cp:revision>
  <cp:lastPrinted>2024-10-17T14:24:00Z</cp:lastPrinted>
  <dcterms:created xsi:type="dcterms:W3CDTF">2025-07-15T15:08:00Z</dcterms:created>
  <dcterms:modified xsi:type="dcterms:W3CDTF">2026-09-18T13:28:00Z</dcterms:modified>
</cp:coreProperties>
</file>